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C0" w:rsidRPr="00302B90" w:rsidRDefault="00735633" w:rsidP="00BE4342">
      <w:pPr>
        <w:bidi/>
        <w:jc w:val="center"/>
        <w:rPr>
          <w:rFonts w:asciiTheme="minorBidi" w:hAnsiTheme="minorBidi"/>
          <w:rtl/>
        </w:rPr>
      </w:pPr>
      <w:bookmarkStart w:id="0" w:name="_GoBack"/>
      <w:bookmarkEnd w:id="0"/>
      <w:r w:rsidRPr="00302B90">
        <w:rPr>
          <w:rFonts w:asciiTheme="minorBidi" w:hAnsiTheme="minorBidi"/>
          <w:b/>
          <w:bCs/>
          <w:u w:val="single"/>
          <w:rtl/>
        </w:rPr>
        <w:t xml:space="preserve">סיכום </w:t>
      </w:r>
      <w:r w:rsidR="00BE4342">
        <w:rPr>
          <w:rFonts w:asciiTheme="minorBidi" w:hAnsiTheme="minorBidi" w:hint="cs"/>
          <w:b/>
          <w:bCs/>
          <w:u w:val="single"/>
          <w:rtl/>
        </w:rPr>
        <w:t>צעדים לקידום</w:t>
      </w:r>
      <w:r w:rsidRPr="00302B90">
        <w:rPr>
          <w:rFonts w:asciiTheme="minorBidi" w:hAnsiTheme="minorBidi"/>
          <w:b/>
          <w:bCs/>
          <w:u w:val="single"/>
          <w:rtl/>
        </w:rPr>
        <w:t xml:space="preserve"> מגוון באוניברסיטאות </w:t>
      </w:r>
      <w:r w:rsidR="00BE4342">
        <w:rPr>
          <w:rFonts w:asciiTheme="minorBidi" w:hAnsiTheme="minorBidi" w:hint="cs"/>
          <w:b/>
          <w:bCs/>
          <w:u w:val="single"/>
          <w:rtl/>
        </w:rPr>
        <w:t>בארה"ב</w:t>
      </w:r>
    </w:p>
    <w:p w:rsidR="00735633" w:rsidRPr="00302B90" w:rsidRDefault="00F33D93" w:rsidP="00BE4342">
      <w:pPr>
        <w:bidi/>
        <w:rPr>
          <w:rFonts w:asciiTheme="minorBidi" w:hAnsiTheme="minorBidi"/>
          <w:rtl/>
        </w:rPr>
      </w:pPr>
      <w:r w:rsidRPr="00302B90">
        <w:rPr>
          <w:rFonts w:asciiTheme="minorBidi" w:hAnsiTheme="minorBidi" w:hint="cs"/>
          <w:rtl/>
        </w:rPr>
        <w:t>קידום המגוון ותמיכה בסטודנטים שמיוצגים בחסר (</w:t>
      </w:r>
      <w:r w:rsidRPr="00302B90">
        <w:rPr>
          <w:rFonts w:asciiTheme="minorBidi" w:hAnsiTheme="minorBidi"/>
        </w:rPr>
        <w:t>under represented</w:t>
      </w:r>
      <w:r w:rsidRPr="00302B90">
        <w:rPr>
          <w:rFonts w:asciiTheme="minorBidi" w:hAnsiTheme="minorBidi" w:hint="cs"/>
          <w:rtl/>
        </w:rPr>
        <w:t xml:space="preserve">) עומד על סדר היום של </w:t>
      </w:r>
      <w:r w:rsidR="00735633" w:rsidRPr="00302B90">
        <w:rPr>
          <w:rFonts w:asciiTheme="minorBidi" w:hAnsiTheme="minorBidi"/>
          <w:rtl/>
        </w:rPr>
        <w:t>אוניברסיטאו</w:t>
      </w:r>
      <w:r w:rsidRPr="00302B90">
        <w:rPr>
          <w:rFonts w:asciiTheme="minorBidi" w:hAnsiTheme="minorBidi"/>
          <w:rtl/>
        </w:rPr>
        <w:t xml:space="preserve">ת רבות בארה"ב, קנדה ואירופה </w:t>
      </w:r>
      <w:r w:rsidRPr="00302B90">
        <w:rPr>
          <w:rFonts w:asciiTheme="minorBidi" w:hAnsiTheme="minorBidi" w:hint="cs"/>
          <w:rtl/>
        </w:rPr>
        <w:t>בשנים האחרונות.</w:t>
      </w:r>
      <w:r w:rsidR="00BA4B62">
        <w:rPr>
          <w:rFonts w:asciiTheme="minorBidi" w:hAnsiTheme="minorBidi"/>
        </w:rPr>
        <w:t xml:space="preserve"> </w:t>
      </w:r>
      <w:r w:rsidR="009A53A0" w:rsidRPr="00302B90">
        <w:rPr>
          <w:rFonts w:asciiTheme="minorBidi" w:hAnsiTheme="minorBidi" w:hint="cs"/>
          <w:rtl/>
        </w:rPr>
        <w:t xml:space="preserve">האוניברסיטאות מינו ועדות </w:t>
      </w:r>
      <w:r w:rsidR="005A18C6" w:rsidRPr="00302B90">
        <w:rPr>
          <w:rFonts w:asciiTheme="minorBidi" w:hAnsiTheme="minorBidi" w:hint="cs"/>
          <w:rtl/>
        </w:rPr>
        <w:t>לקידום</w:t>
      </w:r>
      <w:r w:rsidR="00F05886" w:rsidRPr="00302B90">
        <w:rPr>
          <w:rFonts w:asciiTheme="minorBidi" w:hAnsiTheme="minorBidi" w:hint="cs"/>
          <w:rtl/>
        </w:rPr>
        <w:t xml:space="preserve"> המגוון וההכלה,</w:t>
      </w:r>
      <w:r w:rsidR="009A53A0" w:rsidRPr="00302B90">
        <w:rPr>
          <w:rFonts w:asciiTheme="minorBidi" w:hAnsiTheme="minorBidi" w:hint="cs"/>
          <w:rtl/>
        </w:rPr>
        <w:t xml:space="preserve"> </w:t>
      </w:r>
      <w:r w:rsidRPr="00302B90">
        <w:rPr>
          <w:rFonts w:asciiTheme="minorBidi" w:hAnsiTheme="minorBidi" w:hint="cs"/>
          <w:rtl/>
        </w:rPr>
        <w:t xml:space="preserve">קבעו חזון </w:t>
      </w:r>
      <w:r w:rsidR="005A18C6" w:rsidRPr="00302B90">
        <w:rPr>
          <w:rFonts w:asciiTheme="minorBidi" w:hAnsiTheme="minorBidi" w:hint="cs"/>
          <w:rtl/>
        </w:rPr>
        <w:t>בתחום ה</w:t>
      </w:r>
      <w:r w:rsidRPr="00302B90">
        <w:rPr>
          <w:rFonts w:asciiTheme="minorBidi" w:hAnsiTheme="minorBidi" w:hint="cs"/>
          <w:rtl/>
        </w:rPr>
        <w:t>מגוון</w:t>
      </w:r>
      <w:r w:rsidR="00F05886" w:rsidRPr="00302B90">
        <w:rPr>
          <w:rFonts w:asciiTheme="minorBidi" w:hAnsiTheme="minorBidi" w:hint="cs"/>
          <w:rtl/>
        </w:rPr>
        <w:t xml:space="preserve">, תכננו </w:t>
      </w:r>
      <w:proofErr w:type="spellStart"/>
      <w:r w:rsidR="00F05886" w:rsidRPr="00302B90">
        <w:rPr>
          <w:rFonts w:asciiTheme="minorBidi" w:hAnsiTheme="minorBidi" w:hint="cs"/>
          <w:rtl/>
        </w:rPr>
        <w:t>תוכניות</w:t>
      </w:r>
      <w:proofErr w:type="spellEnd"/>
      <w:r w:rsidR="00F05886" w:rsidRPr="00302B90">
        <w:rPr>
          <w:rFonts w:asciiTheme="minorBidi" w:hAnsiTheme="minorBidi" w:hint="cs"/>
          <w:rtl/>
        </w:rPr>
        <w:t xml:space="preserve"> עבודה</w:t>
      </w:r>
      <w:r w:rsidR="009A53A0" w:rsidRPr="00302B90">
        <w:rPr>
          <w:rFonts w:asciiTheme="minorBidi" w:hAnsiTheme="minorBidi" w:hint="cs"/>
          <w:rtl/>
        </w:rPr>
        <w:t xml:space="preserve"> ומינו בעלי תפקידים להיות אחראים </w:t>
      </w:r>
      <w:r w:rsidR="00F05886" w:rsidRPr="00302B90">
        <w:rPr>
          <w:rFonts w:asciiTheme="minorBidi" w:hAnsiTheme="minorBidi" w:hint="cs"/>
          <w:rtl/>
        </w:rPr>
        <w:t xml:space="preserve">על יישומן. המסמך הזה אינו מחקר אקדמי אלא סקירה של </w:t>
      </w:r>
      <w:r w:rsidR="009A53A0" w:rsidRPr="00302B90">
        <w:rPr>
          <w:rFonts w:asciiTheme="minorBidi" w:hAnsiTheme="minorBidi" w:hint="cs"/>
          <w:rtl/>
        </w:rPr>
        <w:t>מבחר מהפעו</w:t>
      </w:r>
      <w:r w:rsidR="0080541E" w:rsidRPr="00302B90">
        <w:rPr>
          <w:rFonts w:asciiTheme="minorBidi" w:hAnsiTheme="minorBidi" w:hint="cs"/>
          <w:rtl/>
        </w:rPr>
        <w:t xml:space="preserve">לות שמצאתי באוניברסיטאות שונות. לאורך המסמך הבאתי דוגמאות מאוניברסיטאות </w:t>
      </w:r>
      <w:r w:rsidR="009A53A0" w:rsidRPr="00302B90">
        <w:rPr>
          <w:rFonts w:asciiTheme="minorBidi" w:hAnsiTheme="minorBidi" w:hint="cs"/>
          <w:rtl/>
        </w:rPr>
        <w:t xml:space="preserve">בעיקר בארה"ב אך </w:t>
      </w:r>
      <w:r w:rsidR="00F05886" w:rsidRPr="00302B90">
        <w:rPr>
          <w:rFonts w:asciiTheme="minorBidi" w:hAnsiTheme="minorBidi" w:hint="cs"/>
          <w:rtl/>
        </w:rPr>
        <w:t>הצעדים ו</w:t>
      </w:r>
      <w:r w:rsidR="0080541E" w:rsidRPr="00302B90">
        <w:rPr>
          <w:rFonts w:asciiTheme="minorBidi" w:hAnsiTheme="minorBidi" w:hint="cs"/>
          <w:rtl/>
        </w:rPr>
        <w:t xml:space="preserve">הפעולות </w:t>
      </w:r>
      <w:r w:rsidR="00821352">
        <w:rPr>
          <w:rFonts w:asciiTheme="minorBidi" w:hAnsiTheme="minorBidi" w:hint="cs"/>
          <w:rtl/>
        </w:rPr>
        <w:t xml:space="preserve">דומים </w:t>
      </w:r>
      <w:r w:rsidR="0080541E" w:rsidRPr="00302B90">
        <w:rPr>
          <w:rFonts w:asciiTheme="minorBidi" w:hAnsiTheme="minorBidi" w:hint="cs"/>
          <w:rtl/>
        </w:rPr>
        <w:t>במוסדות רבים</w:t>
      </w:r>
      <w:r w:rsidR="00F05886" w:rsidRPr="00302B90">
        <w:rPr>
          <w:rFonts w:asciiTheme="minorBidi" w:hAnsiTheme="minorBidi" w:hint="cs"/>
          <w:rtl/>
        </w:rPr>
        <w:t xml:space="preserve"> </w:t>
      </w:r>
      <w:r w:rsidR="0080541E" w:rsidRPr="00302B90">
        <w:rPr>
          <w:rFonts w:asciiTheme="minorBidi" w:hAnsiTheme="minorBidi" w:hint="cs"/>
          <w:rtl/>
        </w:rPr>
        <w:t>גם בקנדה ובאנגליה</w:t>
      </w:r>
      <w:r w:rsidR="009A53A0" w:rsidRPr="00302B90">
        <w:rPr>
          <w:rFonts w:asciiTheme="minorBidi" w:hAnsiTheme="minorBidi" w:hint="cs"/>
          <w:rtl/>
        </w:rPr>
        <w:t xml:space="preserve">. </w:t>
      </w:r>
      <w:r w:rsidR="00BE4342">
        <w:rPr>
          <w:rFonts w:asciiTheme="minorBidi" w:hAnsiTheme="minorBidi" w:hint="cs"/>
          <w:rtl/>
        </w:rPr>
        <w:t xml:space="preserve">כדאי להקליק על הלינקים שמקשרים ישירות לדוגמא הקונקרטית. נדמה לי שזהו מקור לא רק ללמידה על </w:t>
      </w:r>
      <w:r w:rsidR="00BA4B62">
        <w:rPr>
          <w:rFonts w:asciiTheme="minorBidi" w:hAnsiTheme="minorBidi" w:hint="cs"/>
          <w:rtl/>
        </w:rPr>
        <w:t>התהליכים שמתרחשים באוניברסיטאות מקבילות לנו בעולם בשנים האחרונות</w:t>
      </w:r>
      <w:r w:rsidR="00BE4342" w:rsidRPr="00BE4342">
        <w:rPr>
          <w:rFonts w:asciiTheme="minorBidi" w:hAnsiTheme="minorBidi" w:hint="cs"/>
          <w:rtl/>
        </w:rPr>
        <w:t xml:space="preserve"> </w:t>
      </w:r>
      <w:r w:rsidR="00BE4342">
        <w:rPr>
          <w:rFonts w:asciiTheme="minorBidi" w:hAnsiTheme="minorBidi" w:hint="cs"/>
          <w:rtl/>
        </w:rPr>
        <w:t>אלא גם להשראה</w:t>
      </w:r>
      <w:r w:rsidR="00BA4B62">
        <w:rPr>
          <w:rStyle w:val="FootnoteReference"/>
          <w:rFonts w:asciiTheme="minorBidi" w:hAnsiTheme="minorBidi"/>
          <w:rtl/>
        </w:rPr>
        <w:footnoteReference w:id="1"/>
      </w:r>
      <w:r w:rsidR="00BA4B62">
        <w:rPr>
          <w:rFonts w:asciiTheme="minorBidi" w:hAnsiTheme="minorBidi" w:hint="cs"/>
          <w:rtl/>
        </w:rPr>
        <w:t>.</w:t>
      </w:r>
    </w:p>
    <w:p w:rsidR="00700DE1" w:rsidRPr="00302B90" w:rsidRDefault="00700DE1" w:rsidP="00700DE1">
      <w:pPr>
        <w:bidi/>
        <w:rPr>
          <w:rFonts w:asciiTheme="minorBidi" w:hAnsiTheme="minorBidi"/>
          <w:rtl/>
        </w:rPr>
      </w:pPr>
      <w:r w:rsidRPr="00302B90">
        <w:rPr>
          <w:rFonts w:asciiTheme="minorBidi" w:hAnsiTheme="minorBidi" w:hint="cs"/>
          <w:u w:val="single"/>
          <w:rtl/>
        </w:rPr>
        <w:t>חזון מגוון ומסר ברור</w:t>
      </w:r>
      <w:r w:rsidRPr="00302B90">
        <w:rPr>
          <w:rFonts w:asciiTheme="minorBidi" w:hAnsiTheme="minorBidi" w:hint="cs"/>
          <w:rtl/>
        </w:rPr>
        <w:t xml:space="preserve"> </w:t>
      </w:r>
    </w:p>
    <w:p w:rsidR="00BA4B62" w:rsidRDefault="00700DE1" w:rsidP="00821352">
      <w:pPr>
        <w:bidi/>
        <w:rPr>
          <w:rFonts w:asciiTheme="minorBidi" w:hAnsiTheme="minorBidi"/>
          <w:rtl/>
        </w:rPr>
      </w:pPr>
      <w:r w:rsidRPr="00302B90">
        <w:rPr>
          <w:rFonts w:asciiTheme="minorBidi" w:hAnsiTheme="minorBidi" w:hint="cs"/>
          <w:rtl/>
        </w:rPr>
        <w:t xml:space="preserve">אוניברסיטאות </w:t>
      </w:r>
      <w:r w:rsidR="00986711" w:rsidRPr="00302B90">
        <w:rPr>
          <w:rFonts w:asciiTheme="minorBidi" w:hAnsiTheme="minorBidi" w:hint="cs"/>
          <w:rtl/>
        </w:rPr>
        <w:t xml:space="preserve">רבות מינו ועדה או כוח משימה שנועד להמליץ המלצות לקידום המגוון. הוועדות ניסחו </w:t>
      </w:r>
      <w:r w:rsidRPr="00302B90">
        <w:rPr>
          <w:rFonts w:asciiTheme="minorBidi" w:hAnsiTheme="minorBidi" w:hint="cs"/>
          <w:rtl/>
        </w:rPr>
        <w:t>חזון</w:t>
      </w:r>
      <w:r w:rsidR="00821352">
        <w:rPr>
          <w:rFonts w:asciiTheme="minorBidi" w:hAnsiTheme="minorBidi" w:hint="cs"/>
          <w:rtl/>
        </w:rPr>
        <w:t xml:space="preserve"> אוניברסיטאי בתחום ה</w:t>
      </w:r>
      <w:r w:rsidRPr="00302B90">
        <w:rPr>
          <w:rFonts w:asciiTheme="minorBidi" w:hAnsiTheme="minorBidi" w:hint="cs"/>
          <w:rtl/>
        </w:rPr>
        <w:t xml:space="preserve">מגוון </w:t>
      </w:r>
      <w:r w:rsidR="006F4B8C" w:rsidRPr="00302B90">
        <w:rPr>
          <w:rFonts w:asciiTheme="minorBidi" w:hAnsiTheme="minorBidi" w:hint="cs"/>
          <w:rtl/>
        </w:rPr>
        <w:t>שנכלל במטרה וב</w:t>
      </w:r>
      <w:r w:rsidRPr="00302B90">
        <w:rPr>
          <w:rFonts w:asciiTheme="minorBidi" w:hAnsiTheme="minorBidi" w:hint="cs"/>
          <w:rtl/>
        </w:rPr>
        <w:t>חזון של המוסד.</w:t>
      </w:r>
      <w:r w:rsidR="0080541E" w:rsidRPr="00302B90">
        <w:rPr>
          <w:rFonts w:asciiTheme="minorBidi" w:hAnsiTheme="minorBidi" w:hint="cs"/>
          <w:rtl/>
        </w:rPr>
        <w:t xml:space="preserve"> מנהיגות האוניברסיטה מצהירה על המחויבות שלה למגוון ומקפידה </w:t>
      </w:r>
      <w:r w:rsidRPr="00302B90">
        <w:rPr>
          <w:rFonts w:asciiTheme="minorBidi" w:hAnsiTheme="minorBidi" w:hint="cs"/>
          <w:rtl/>
        </w:rPr>
        <w:t>לחלוק את החזון ולהשמיע אותו בפורו</w:t>
      </w:r>
      <w:r w:rsidR="0080541E" w:rsidRPr="00302B90">
        <w:rPr>
          <w:rFonts w:asciiTheme="minorBidi" w:hAnsiTheme="minorBidi" w:hint="cs"/>
          <w:rtl/>
        </w:rPr>
        <w:t>מי</w:t>
      </w:r>
      <w:r w:rsidRPr="00302B90">
        <w:rPr>
          <w:rFonts w:asciiTheme="minorBidi" w:hAnsiTheme="minorBidi" w:hint="cs"/>
          <w:rtl/>
        </w:rPr>
        <w:t>ם רלוונטי</w:t>
      </w:r>
      <w:r w:rsidR="0080541E" w:rsidRPr="00302B90">
        <w:rPr>
          <w:rFonts w:asciiTheme="minorBidi" w:hAnsiTheme="minorBidi" w:hint="cs"/>
          <w:rtl/>
        </w:rPr>
        <w:t>ים</w:t>
      </w:r>
      <w:r w:rsidR="00DE4F82" w:rsidRPr="00302B90">
        <w:rPr>
          <w:rFonts w:asciiTheme="minorBidi" w:hAnsiTheme="minorBidi"/>
        </w:rPr>
        <w:t xml:space="preserve"> (</w:t>
      </w:r>
      <w:hyperlink r:id="rId8" w:history="1">
        <w:r w:rsidR="00DE4F82" w:rsidRPr="00302B90">
          <w:rPr>
            <w:rStyle w:val="Hyperlink"/>
            <w:rFonts w:asciiTheme="minorBidi" w:hAnsiTheme="minorBidi"/>
          </w:rPr>
          <w:t>Michigan University</w:t>
        </w:r>
      </w:hyperlink>
      <w:r w:rsidR="00DE4F82" w:rsidRPr="00302B90">
        <w:rPr>
          <w:rFonts w:asciiTheme="minorBidi" w:hAnsiTheme="minorBidi"/>
        </w:rPr>
        <w:t xml:space="preserve">) </w:t>
      </w:r>
      <w:r w:rsidRPr="00302B90">
        <w:rPr>
          <w:rFonts w:asciiTheme="minorBidi" w:hAnsiTheme="minorBidi" w:hint="cs"/>
          <w:rtl/>
        </w:rPr>
        <w:t xml:space="preserve">. </w:t>
      </w:r>
      <w:r w:rsidR="0042429A" w:rsidRPr="00302B90">
        <w:rPr>
          <w:rFonts w:asciiTheme="minorBidi" w:hAnsiTheme="minorBidi" w:hint="cs"/>
          <w:rtl/>
        </w:rPr>
        <w:t xml:space="preserve">כך למשל, החזון מודגש במסמכי המוסד </w:t>
      </w:r>
      <w:hyperlink r:id="rId9" w:history="1">
        <w:r w:rsidR="0042429A" w:rsidRPr="00302B90">
          <w:rPr>
            <w:rStyle w:val="Hyperlink"/>
            <w:rFonts w:asciiTheme="minorBidi" w:hAnsiTheme="minorBidi" w:hint="cs"/>
            <w:rtl/>
          </w:rPr>
          <w:t>ובתקשורת שלו עם בוגרים, תורמים וחבר נאמנים</w:t>
        </w:r>
      </w:hyperlink>
      <w:r w:rsidR="0042429A" w:rsidRPr="00302B90">
        <w:rPr>
          <w:rFonts w:asciiTheme="minorBidi" w:hAnsiTheme="minorBidi" w:hint="cs"/>
          <w:rtl/>
        </w:rPr>
        <w:t xml:space="preserve">. </w:t>
      </w:r>
    </w:p>
    <w:p w:rsidR="00F05886" w:rsidRPr="00821352" w:rsidRDefault="0042429A" w:rsidP="00821352">
      <w:pPr>
        <w:bidi/>
        <w:rPr>
          <w:rFonts w:asciiTheme="minorBidi" w:hAnsiTheme="minorBidi"/>
          <w:rtl/>
        </w:rPr>
      </w:pPr>
      <w:r w:rsidRPr="00302B90">
        <w:rPr>
          <w:rFonts w:asciiTheme="minorBidi" w:hAnsiTheme="minorBidi" w:hint="cs"/>
          <w:rtl/>
        </w:rPr>
        <w:t xml:space="preserve">ניסוח חזון המגוון נעשה לעתים קרובות תוך שיתוף סטודנטים. </w:t>
      </w:r>
      <w:r w:rsidR="00FF2393" w:rsidRPr="00302B90">
        <w:rPr>
          <w:rFonts w:asciiTheme="minorBidi" w:hAnsiTheme="minorBidi" w:hint="cs"/>
          <w:rtl/>
        </w:rPr>
        <w:t xml:space="preserve">הנהלות של מוסדות אקדמיים מעודדות באופן גלוי </w:t>
      </w:r>
      <w:r w:rsidR="00700DE1" w:rsidRPr="00302B90">
        <w:rPr>
          <w:rFonts w:asciiTheme="minorBidi" w:hAnsiTheme="minorBidi" w:hint="cs"/>
          <w:rtl/>
        </w:rPr>
        <w:t>הקשבה, דיאלוג</w:t>
      </w:r>
      <w:r w:rsidR="00FF2393" w:rsidRPr="00302B90">
        <w:rPr>
          <w:rFonts w:asciiTheme="minorBidi" w:hAnsiTheme="minorBidi" w:hint="cs"/>
          <w:rtl/>
        </w:rPr>
        <w:t xml:space="preserve"> ו</w:t>
      </w:r>
      <w:r w:rsidR="00700DE1" w:rsidRPr="00302B90">
        <w:rPr>
          <w:rFonts w:asciiTheme="minorBidi" w:hAnsiTheme="minorBidi" w:hint="cs"/>
          <w:rtl/>
        </w:rPr>
        <w:t>השתתפות של כל הקולות בשיח</w:t>
      </w:r>
      <w:r w:rsidR="00FF2393" w:rsidRPr="00302B90">
        <w:rPr>
          <w:rFonts w:asciiTheme="minorBidi" w:hAnsiTheme="minorBidi" w:hint="cs"/>
          <w:rtl/>
        </w:rPr>
        <w:t xml:space="preserve"> תוך דגש על מתן הזדמנות לסטודנטים להשמיע את קולם</w:t>
      </w:r>
      <w:r w:rsidR="00700DE1" w:rsidRPr="00302B90">
        <w:rPr>
          <w:rFonts w:asciiTheme="minorBidi" w:hAnsiTheme="minorBidi" w:hint="cs"/>
          <w:rtl/>
        </w:rPr>
        <w:t xml:space="preserve">. </w:t>
      </w:r>
      <w:r w:rsidR="00821352">
        <w:rPr>
          <w:rFonts w:asciiTheme="minorBidi" w:hAnsiTheme="minorBidi" w:hint="cs"/>
          <w:rtl/>
        </w:rPr>
        <w:t xml:space="preserve"> </w:t>
      </w:r>
      <w:proofErr w:type="spellStart"/>
      <w:r w:rsidR="00821352">
        <w:rPr>
          <w:rFonts w:asciiTheme="minorBidi" w:hAnsiTheme="minorBidi" w:hint="cs"/>
          <w:rtl/>
        </w:rPr>
        <w:t>הסטודנטםי</w:t>
      </w:r>
      <w:proofErr w:type="spellEnd"/>
      <w:r w:rsidR="00821352">
        <w:rPr>
          <w:rFonts w:asciiTheme="minorBidi" w:hAnsiTheme="minorBidi" w:hint="cs"/>
          <w:rtl/>
        </w:rPr>
        <w:t xml:space="preserve"> משתתפים בוועדות קביעת המדיניות וביישומה. </w:t>
      </w:r>
      <w:r w:rsidR="00986711" w:rsidRPr="00302B90">
        <w:rPr>
          <w:rFonts w:asciiTheme="minorBidi" w:hAnsiTheme="minorBidi" w:hint="cs"/>
          <w:rtl/>
        </w:rPr>
        <w:t xml:space="preserve">ראו למשל את </w:t>
      </w:r>
      <w:r w:rsidR="006C2A13" w:rsidRPr="00302B90">
        <w:rPr>
          <w:rFonts w:asciiTheme="minorBidi" w:hAnsiTheme="minorBidi" w:hint="cs"/>
          <w:rtl/>
        </w:rPr>
        <w:t xml:space="preserve">אתר </w:t>
      </w:r>
      <w:hyperlink r:id="rId10" w:history="1">
        <w:r w:rsidR="006C2A13" w:rsidRPr="00302B90">
          <w:rPr>
            <w:rStyle w:val="Hyperlink"/>
            <w:rFonts w:asciiTheme="minorBidi" w:hAnsiTheme="minorBidi"/>
          </w:rPr>
          <w:t>Many Voices One Future: an Inclusive Princeton</w:t>
        </w:r>
      </w:hyperlink>
      <w:r w:rsidR="006C2A13" w:rsidRPr="00302B90">
        <w:rPr>
          <w:rFonts w:asciiTheme="minorBidi" w:hAnsiTheme="minorBidi"/>
        </w:rPr>
        <w:t xml:space="preserve"> </w:t>
      </w:r>
      <w:r w:rsidR="006C2A13" w:rsidRPr="00302B90">
        <w:rPr>
          <w:rFonts w:asciiTheme="minorBidi" w:hAnsiTheme="minorBidi" w:hint="cs"/>
          <w:rtl/>
        </w:rPr>
        <w:t xml:space="preserve"> </w:t>
      </w:r>
      <w:r w:rsidR="00821352">
        <w:rPr>
          <w:rFonts w:asciiTheme="minorBidi" w:hAnsiTheme="minorBidi" w:hint="cs"/>
          <w:rtl/>
        </w:rPr>
        <w:t xml:space="preserve">הוא אתר שהוקם ליישום המלצות </w:t>
      </w:r>
      <w:r w:rsidR="006C2A13" w:rsidRPr="00302B90">
        <w:rPr>
          <w:rFonts w:asciiTheme="minorBidi" w:hAnsiTheme="minorBidi" w:hint="cs"/>
          <w:rtl/>
        </w:rPr>
        <w:t>ה</w:t>
      </w:r>
      <w:hyperlink r:id="rId11" w:history="1">
        <w:r w:rsidR="006C2A13" w:rsidRPr="00302B90">
          <w:rPr>
            <w:rStyle w:val="Hyperlink"/>
            <w:rFonts w:asciiTheme="minorBidi" w:hAnsiTheme="minorBidi" w:hint="cs"/>
            <w:rtl/>
          </w:rPr>
          <w:t xml:space="preserve">דוח של כוח המשימה </w:t>
        </w:r>
      </w:hyperlink>
      <w:r w:rsidR="00821352">
        <w:rPr>
          <w:rStyle w:val="Hyperlink"/>
          <w:rFonts w:asciiTheme="minorBidi" w:hAnsiTheme="minorBidi" w:hint="cs"/>
          <w:rtl/>
        </w:rPr>
        <w:t>.</w:t>
      </w:r>
    </w:p>
    <w:p w:rsidR="00D365F3" w:rsidRPr="00302B90" w:rsidRDefault="00D365F3" w:rsidP="00F05886">
      <w:pPr>
        <w:bidi/>
        <w:rPr>
          <w:rFonts w:asciiTheme="minorBidi" w:hAnsiTheme="minorBidi"/>
          <w:u w:val="single"/>
        </w:rPr>
      </w:pPr>
    </w:p>
    <w:p w:rsidR="00735633" w:rsidRPr="00302B90" w:rsidRDefault="00735633" w:rsidP="00D365F3">
      <w:pPr>
        <w:bidi/>
        <w:rPr>
          <w:rFonts w:asciiTheme="minorBidi" w:hAnsiTheme="minorBidi"/>
          <w:u w:val="single"/>
          <w:rtl/>
        </w:rPr>
      </w:pPr>
      <w:r w:rsidRPr="00302B90">
        <w:rPr>
          <w:rFonts w:asciiTheme="minorBidi" w:hAnsiTheme="minorBidi"/>
          <w:u w:val="single"/>
          <w:rtl/>
        </w:rPr>
        <w:t>תכנית עבודה ויעדים ברורים</w:t>
      </w:r>
    </w:p>
    <w:p w:rsidR="00735633" w:rsidRPr="00302B90" w:rsidRDefault="00821352" w:rsidP="00D365F3">
      <w:pPr>
        <w:bidi/>
        <w:rPr>
          <w:rFonts w:asciiTheme="minorBidi" w:hAnsiTheme="minorBidi"/>
          <w:rtl/>
        </w:rPr>
      </w:pPr>
      <w:r>
        <w:rPr>
          <w:rFonts w:asciiTheme="minorBidi" w:hAnsiTheme="minorBidi" w:hint="cs"/>
          <w:rtl/>
        </w:rPr>
        <w:t xml:space="preserve">על בסיס החזון מפרסמים </w:t>
      </w:r>
      <w:r w:rsidRPr="00821352">
        <w:rPr>
          <w:rFonts w:asciiTheme="minorBidi" w:hAnsiTheme="minorBidi" w:hint="cs"/>
          <w:u w:val="single"/>
          <w:rtl/>
        </w:rPr>
        <w:t>בכל ש</w:t>
      </w:r>
      <w:r w:rsidR="0042429A" w:rsidRPr="00821352">
        <w:rPr>
          <w:rFonts w:asciiTheme="minorBidi" w:hAnsiTheme="minorBidi" w:hint="cs"/>
          <w:u w:val="single"/>
          <w:rtl/>
        </w:rPr>
        <w:t>נה</w:t>
      </w:r>
      <w:r w:rsidR="0042429A" w:rsidRPr="00302B90">
        <w:rPr>
          <w:rFonts w:asciiTheme="minorBidi" w:hAnsiTheme="minorBidi" w:hint="cs"/>
          <w:rtl/>
        </w:rPr>
        <w:t xml:space="preserve"> </w:t>
      </w:r>
      <w:r w:rsidR="00735633" w:rsidRPr="00302B90">
        <w:rPr>
          <w:rFonts w:asciiTheme="minorBidi" w:hAnsiTheme="minorBidi"/>
          <w:rtl/>
        </w:rPr>
        <w:t xml:space="preserve">תכנית </w:t>
      </w:r>
      <w:r w:rsidR="0042429A" w:rsidRPr="00302B90">
        <w:rPr>
          <w:rFonts w:asciiTheme="minorBidi" w:hAnsiTheme="minorBidi" w:hint="cs"/>
          <w:rtl/>
        </w:rPr>
        <w:t xml:space="preserve">עבודה </w:t>
      </w:r>
      <w:r w:rsidR="00735633" w:rsidRPr="00302B90">
        <w:rPr>
          <w:rFonts w:asciiTheme="minorBidi" w:hAnsiTheme="minorBidi"/>
          <w:rtl/>
        </w:rPr>
        <w:t xml:space="preserve">ויעדים לקידום המגוון. </w:t>
      </w:r>
      <w:r w:rsidR="0042429A" w:rsidRPr="00302B90">
        <w:rPr>
          <w:rFonts w:asciiTheme="minorBidi" w:hAnsiTheme="minorBidi" w:hint="cs"/>
          <w:rtl/>
        </w:rPr>
        <w:t>התוכנית כוללת התייחסות למגוון אנושי בקרב הסגל והסטודנטים, מגוון בתוכן, תמיכה בסטודנטים, מידע ונתונים, אקלים וקהילה, דיווח ושקיפות. בחלק מהמוסדות מתפרסם בסוף השנה ד</w:t>
      </w:r>
      <w:r w:rsidR="00735633" w:rsidRPr="00302B90">
        <w:rPr>
          <w:rFonts w:asciiTheme="minorBidi" w:hAnsiTheme="minorBidi"/>
          <w:rtl/>
        </w:rPr>
        <w:t>ו"ח שמפרט את הפעולות שנעשו</w:t>
      </w:r>
      <w:r w:rsidR="00BA4B62">
        <w:rPr>
          <w:rFonts w:asciiTheme="minorBidi" w:hAnsiTheme="minorBidi" w:hint="cs"/>
          <w:rtl/>
        </w:rPr>
        <w:t xml:space="preserve"> בתחום באותה השנה</w:t>
      </w:r>
      <w:r w:rsidR="00735633" w:rsidRPr="00302B90">
        <w:rPr>
          <w:rFonts w:asciiTheme="minorBidi" w:hAnsiTheme="minorBidi"/>
          <w:rtl/>
        </w:rPr>
        <w:t xml:space="preserve"> ועד כמה עמדו ביעדים</w:t>
      </w:r>
      <w:r w:rsidR="0042429A" w:rsidRPr="00302B90">
        <w:rPr>
          <w:rFonts w:asciiTheme="minorBidi" w:hAnsiTheme="minorBidi" w:hint="cs"/>
          <w:rtl/>
        </w:rPr>
        <w:t xml:space="preserve"> של תכנית העבודה</w:t>
      </w:r>
      <w:r w:rsidR="00735633" w:rsidRPr="00302B90">
        <w:rPr>
          <w:rFonts w:asciiTheme="minorBidi" w:hAnsiTheme="minorBidi"/>
          <w:rtl/>
        </w:rPr>
        <w:t xml:space="preserve">. </w:t>
      </w:r>
      <w:r w:rsidR="0042429A" w:rsidRPr="00302B90">
        <w:rPr>
          <w:rFonts w:asciiTheme="minorBidi" w:hAnsiTheme="minorBidi" w:hint="cs"/>
          <w:rtl/>
        </w:rPr>
        <w:t xml:space="preserve">במוסדות מסוימים מחליטים לבחור </w:t>
      </w:r>
      <w:r w:rsidR="00735633" w:rsidRPr="00302B90">
        <w:rPr>
          <w:rFonts w:asciiTheme="minorBidi" w:hAnsiTheme="minorBidi"/>
          <w:rtl/>
        </w:rPr>
        <w:t xml:space="preserve">בכל שנה </w:t>
      </w:r>
      <w:r w:rsidR="003D6625" w:rsidRPr="00302B90">
        <w:rPr>
          <w:rFonts w:asciiTheme="minorBidi" w:hAnsiTheme="minorBidi"/>
          <w:rtl/>
        </w:rPr>
        <w:t>דגש אחר</w:t>
      </w:r>
      <w:r w:rsidR="003D6625" w:rsidRPr="00302B90">
        <w:rPr>
          <w:rFonts w:asciiTheme="minorBidi" w:hAnsiTheme="minorBidi" w:hint="cs"/>
          <w:rtl/>
        </w:rPr>
        <w:t xml:space="preserve"> להתמקד בו.</w:t>
      </w:r>
    </w:p>
    <w:p w:rsidR="0042429A" w:rsidRPr="00302B90" w:rsidRDefault="0042429A" w:rsidP="0042429A">
      <w:pPr>
        <w:bidi/>
        <w:rPr>
          <w:rFonts w:asciiTheme="minorBidi" w:hAnsiTheme="minorBidi"/>
        </w:rPr>
      </w:pPr>
      <w:r w:rsidRPr="00302B90">
        <w:rPr>
          <w:rFonts w:asciiTheme="minorBidi" w:hAnsiTheme="minorBidi" w:hint="cs"/>
          <w:rtl/>
        </w:rPr>
        <w:t>דוגמא</w:t>
      </w:r>
      <w:r w:rsidR="00821352">
        <w:rPr>
          <w:rFonts w:asciiTheme="minorBidi" w:hAnsiTheme="minorBidi" w:hint="cs"/>
          <w:rtl/>
        </w:rPr>
        <w:t xml:space="preserve"> של </w:t>
      </w:r>
      <w:proofErr w:type="spellStart"/>
      <w:r w:rsidR="00821352">
        <w:rPr>
          <w:rFonts w:asciiTheme="minorBidi" w:hAnsiTheme="minorBidi" w:hint="cs"/>
          <w:rtl/>
        </w:rPr>
        <w:t>תוכנית</w:t>
      </w:r>
      <w:proofErr w:type="spellEnd"/>
      <w:r w:rsidR="00821352">
        <w:rPr>
          <w:rFonts w:asciiTheme="minorBidi" w:hAnsiTheme="minorBidi" w:hint="cs"/>
          <w:rtl/>
        </w:rPr>
        <w:t xml:space="preserve"> פעולה</w:t>
      </w:r>
      <w:r w:rsidRPr="00302B90">
        <w:rPr>
          <w:rFonts w:asciiTheme="minorBidi" w:hAnsiTheme="minorBidi" w:hint="cs"/>
          <w:rtl/>
        </w:rPr>
        <w:t xml:space="preserve"> מ</w:t>
      </w:r>
      <w:hyperlink r:id="rId12" w:history="1">
        <w:r w:rsidRPr="00302B90">
          <w:rPr>
            <w:rStyle w:val="Hyperlink"/>
            <w:rFonts w:asciiTheme="minorBidi" w:hAnsiTheme="minorBidi"/>
          </w:rPr>
          <w:t>Brown University</w:t>
        </w:r>
      </w:hyperlink>
      <w:r w:rsidRPr="00302B90">
        <w:rPr>
          <w:rFonts w:asciiTheme="minorBidi" w:hAnsiTheme="minorBidi"/>
        </w:rPr>
        <w:t xml:space="preserve"> </w:t>
      </w:r>
      <w:r w:rsidRPr="00302B90">
        <w:rPr>
          <w:rFonts w:asciiTheme="minorBidi" w:hAnsiTheme="minorBidi" w:hint="cs"/>
          <w:rtl/>
        </w:rPr>
        <w:t xml:space="preserve"> דוגמא לדו"ח שנתי</w:t>
      </w:r>
      <w:r w:rsidRPr="00302B90">
        <w:rPr>
          <w:rFonts w:asciiTheme="minorBidi" w:hAnsiTheme="minorBidi"/>
        </w:rPr>
        <w:t>:</w:t>
      </w:r>
      <w:r w:rsidRPr="00302B90">
        <w:rPr>
          <w:rFonts w:asciiTheme="minorBidi" w:hAnsiTheme="minorBidi" w:hint="cs"/>
          <w:rtl/>
        </w:rPr>
        <w:t xml:space="preserve"> </w:t>
      </w:r>
      <w:hyperlink r:id="rId13" w:history="1">
        <w:r w:rsidRPr="00302B90">
          <w:rPr>
            <w:rStyle w:val="Hyperlink"/>
            <w:rFonts w:asciiTheme="minorBidi" w:hAnsiTheme="minorBidi" w:hint="cs"/>
          </w:rPr>
          <w:t>P</w:t>
        </w:r>
        <w:r w:rsidRPr="00302B90">
          <w:rPr>
            <w:rStyle w:val="Hyperlink"/>
            <w:rFonts w:asciiTheme="minorBidi" w:hAnsiTheme="minorBidi"/>
          </w:rPr>
          <w:t>athways to Diversity</w:t>
        </w:r>
      </w:hyperlink>
    </w:p>
    <w:p w:rsidR="00F05886" w:rsidRPr="00302B90" w:rsidRDefault="00F05886" w:rsidP="00953D7E">
      <w:pPr>
        <w:bidi/>
        <w:rPr>
          <w:rFonts w:asciiTheme="minorBidi" w:hAnsiTheme="minorBidi" w:cs="Arial"/>
          <w:u w:val="single"/>
          <w:rtl/>
        </w:rPr>
      </w:pPr>
    </w:p>
    <w:p w:rsidR="00953D7E" w:rsidRPr="00302B90" w:rsidRDefault="00953D7E" w:rsidP="00F05886">
      <w:pPr>
        <w:bidi/>
        <w:rPr>
          <w:rFonts w:asciiTheme="minorBidi" w:hAnsiTheme="minorBidi" w:cs="Arial"/>
          <w:u w:val="single"/>
          <w:rtl/>
        </w:rPr>
      </w:pPr>
      <w:r w:rsidRPr="00302B90">
        <w:rPr>
          <w:rFonts w:asciiTheme="minorBidi" w:hAnsiTheme="minorBidi" w:cs="Arial" w:hint="cs"/>
          <w:u w:val="single"/>
          <w:rtl/>
        </w:rPr>
        <w:t>פונקציות שאחראיות על נושא ה</w:t>
      </w:r>
      <w:r w:rsidRPr="00302B90">
        <w:rPr>
          <w:rFonts w:asciiTheme="minorBidi" w:hAnsiTheme="minorBidi"/>
          <w:u w:val="single"/>
          <w:rtl/>
        </w:rPr>
        <w:t>מגוון באוניברסיטאות</w:t>
      </w:r>
    </w:p>
    <w:p w:rsidR="00473F62" w:rsidRPr="00302B90" w:rsidRDefault="00473F62" w:rsidP="00821352">
      <w:pPr>
        <w:bidi/>
        <w:rPr>
          <w:rFonts w:asciiTheme="minorBidi" w:hAnsiTheme="minorBidi"/>
          <w:rtl/>
        </w:rPr>
      </w:pPr>
      <w:r w:rsidRPr="00302B90">
        <w:rPr>
          <w:rFonts w:asciiTheme="minorBidi" w:hAnsiTheme="minorBidi"/>
        </w:rPr>
        <w:t>Chief Diversity Officers</w:t>
      </w:r>
      <w:r w:rsidRPr="00302B90">
        <w:rPr>
          <w:rFonts w:asciiTheme="minorBidi" w:hAnsiTheme="minorBidi" w:hint="cs"/>
          <w:rtl/>
        </w:rPr>
        <w:t xml:space="preserve"> הם האחראים בדרך כלל באוניברסיטאות על תכנון והפעלת מכלול הצעדים שהמוסד נוקט בהם כדי לקדם מגוון והכלה. בארה"ב יש להם ארגון גג </w:t>
      </w:r>
      <w:hyperlink r:id="rId14" w:history="1">
        <w:r w:rsidRPr="00302B90">
          <w:rPr>
            <w:rStyle w:val="Hyperlink"/>
            <w:rFonts w:asciiTheme="minorBidi" w:hAnsiTheme="minorBidi"/>
          </w:rPr>
          <w:t>National Assembly of Diversity Officers in Higher Education</w:t>
        </w:r>
      </w:hyperlink>
      <w:r w:rsidRPr="00302B90">
        <w:rPr>
          <w:rFonts w:asciiTheme="minorBidi" w:hAnsiTheme="minorBidi" w:hint="cs"/>
          <w:rtl/>
        </w:rPr>
        <w:t xml:space="preserve">. </w:t>
      </w:r>
      <w:r w:rsidR="00953D7E" w:rsidRPr="00302B90">
        <w:rPr>
          <w:rFonts w:asciiTheme="minorBidi" w:hAnsiTheme="minorBidi"/>
          <w:rtl/>
        </w:rPr>
        <w:t xml:space="preserve">מודל מקובל הוא שלאוניברסיטה יש </w:t>
      </w:r>
      <w:r w:rsidR="00821352">
        <w:rPr>
          <w:rFonts w:asciiTheme="minorBidi" w:hAnsiTheme="minorBidi"/>
        </w:rPr>
        <w:t xml:space="preserve"> chief </w:t>
      </w:r>
      <w:r w:rsidR="00953D7E" w:rsidRPr="00302B90">
        <w:rPr>
          <w:rFonts w:asciiTheme="minorBidi" w:hAnsiTheme="minorBidi"/>
        </w:rPr>
        <w:t>diversity officer</w:t>
      </w:r>
      <w:r w:rsidR="00953D7E" w:rsidRPr="00302B90">
        <w:rPr>
          <w:rFonts w:asciiTheme="minorBidi" w:hAnsiTheme="minorBidi"/>
          <w:rtl/>
        </w:rPr>
        <w:t>ותחתיו ממו</w:t>
      </w:r>
      <w:r w:rsidR="003D6625" w:rsidRPr="00302B90">
        <w:rPr>
          <w:rFonts w:asciiTheme="minorBidi" w:hAnsiTheme="minorBidi"/>
          <w:rtl/>
        </w:rPr>
        <w:t xml:space="preserve">נים שאחראים על הפקולטות השונות </w:t>
      </w:r>
      <w:hyperlink r:id="rId15" w:history="1">
        <w:r w:rsidR="003D6625" w:rsidRPr="00302B90">
          <w:rPr>
            <w:rStyle w:val="Hyperlink"/>
            <w:rFonts w:asciiTheme="minorBidi" w:hAnsiTheme="minorBidi"/>
          </w:rPr>
          <w:t>Cornell U</w:t>
        </w:r>
      </w:hyperlink>
      <w:r w:rsidR="003D6625" w:rsidRPr="00302B90">
        <w:rPr>
          <w:rFonts w:asciiTheme="minorBidi" w:hAnsiTheme="minorBidi"/>
        </w:rPr>
        <w:t>)</w:t>
      </w:r>
      <w:r w:rsidR="00953D7E" w:rsidRPr="00302B90">
        <w:rPr>
          <w:rFonts w:asciiTheme="minorBidi" w:hAnsiTheme="minorBidi"/>
          <w:rtl/>
        </w:rPr>
        <w:t xml:space="preserve"> ). במוסדות רבים יש סגן </w:t>
      </w:r>
      <w:r w:rsidR="00821352">
        <w:rPr>
          <w:rFonts w:asciiTheme="minorBidi" w:hAnsiTheme="minorBidi" w:hint="cs"/>
          <w:rtl/>
        </w:rPr>
        <w:t>ל</w:t>
      </w:r>
      <w:r w:rsidR="00953D7E" w:rsidRPr="00302B90">
        <w:rPr>
          <w:rFonts w:asciiTheme="minorBidi" w:hAnsiTheme="minorBidi"/>
          <w:rtl/>
        </w:rPr>
        <w:t xml:space="preserve">נשיא </w:t>
      </w:r>
      <w:r w:rsidR="00953D7E" w:rsidRPr="00302B90">
        <w:rPr>
          <w:rFonts w:asciiTheme="minorBidi" w:hAnsiTheme="minorBidi" w:hint="cs"/>
          <w:rtl/>
        </w:rPr>
        <w:t xml:space="preserve">האוניברסיטה </w:t>
      </w:r>
      <w:r w:rsidR="00953D7E" w:rsidRPr="00302B90">
        <w:rPr>
          <w:rFonts w:asciiTheme="minorBidi" w:hAnsiTheme="minorBidi"/>
          <w:rtl/>
        </w:rPr>
        <w:t>לענייני מגוון</w:t>
      </w:r>
      <w:r w:rsidRPr="00302B90">
        <w:rPr>
          <w:rFonts w:asciiTheme="minorBidi" w:hAnsiTheme="minorBidi" w:hint="cs"/>
          <w:rtl/>
        </w:rPr>
        <w:t xml:space="preserve"> (</w:t>
      </w:r>
      <w:r w:rsidR="003D6625" w:rsidRPr="00302B90">
        <w:rPr>
          <w:rFonts w:asciiTheme="minorBidi" w:hAnsiTheme="minorBidi"/>
        </w:rPr>
        <w:t xml:space="preserve"> </w:t>
      </w:r>
      <w:hyperlink r:id="rId16" w:history="1">
        <w:r w:rsidR="003D6625" w:rsidRPr="00302B90">
          <w:rPr>
            <w:rStyle w:val="Hyperlink"/>
            <w:rFonts w:asciiTheme="minorBidi" w:hAnsiTheme="minorBidi"/>
          </w:rPr>
          <w:t xml:space="preserve">U </w:t>
        </w:r>
        <w:r w:rsidRPr="00302B90">
          <w:rPr>
            <w:rStyle w:val="Hyperlink"/>
            <w:rFonts w:asciiTheme="minorBidi" w:hAnsiTheme="minorBidi"/>
          </w:rPr>
          <w:t>of Connecticut</w:t>
        </w:r>
      </w:hyperlink>
      <w:r w:rsidRPr="00302B90">
        <w:rPr>
          <w:rFonts w:asciiTheme="minorBidi" w:hAnsiTheme="minorBidi" w:hint="cs"/>
          <w:rtl/>
        </w:rPr>
        <w:t>)</w:t>
      </w:r>
      <w:r w:rsidR="00953D7E" w:rsidRPr="00302B90">
        <w:rPr>
          <w:rFonts w:asciiTheme="minorBidi" w:hAnsiTheme="minorBidi" w:hint="cs"/>
          <w:rtl/>
        </w:rPr>
        <w:t xml:space="preserve">. מקובלים </w:t>
      </w:r>
      <w:r w:rsidR="00533CC2" w:rsidRPr="00302B90">
        <w:rPr>
          <w:rFonts w:asciiTheme="minorBidi" w:hAnsiTheme="minorBidi" w:hint="cs"/>
          <w:rtl/>
        </w:rPr>
        <w:t xml:space="preserve">גם משרדים </w:t>
      </w:r>
      <w:proofErr w:type="spellStart"/>
      <w:r w:rsidR="00533CC2" w:rsidRPr="00302B90">
        <w:rPr>
          <w:rFonts w:asciiTheme="minorBidi" w:hAnsiTheme="minorBidi" w:hint="cs"/>
          <w:rtl/>
        </w:rPr>
        <w:t>יעודיים</w:t>
      </w:r>
      <w:proofErr w:type="spellEnd"/>
      <w:r w:rsidR="00533CC2" w:rsidRPr="00302B90">
        <w:rPr>
          <w:rFonts w:asciiTheme="minorBidi" w:hAnsiTheme="minorBidi" w:hint="cs"/>
          <w:rtl/>
        </w:rPr>
        <w:t xml:space="preserve"> למגוון ולהכלה. פ</w:t>
      </w:r>
      <w:r w:rsidRPr="00302B90">
        <w:rPr>
          <w:rFonts w:asciiTheme="minorBidi" w:hAnsiTheme="minorBidi" w:hint="cs"/>
          <w:rtl/>
        </w:rPr>
        <w:t>ונקציות אלו אחראיות לכל ה</w:t>
      </w:r>
      <w:r w:rsidR="00533CC2" w:rsidRPr="00302B90">
        <w:rPr>
          <w:rFonts w:asciiTheme="minorBidi" w:hAnsiTheme="minorBidi" w:hint="cs"/>
          <w:rtl/>
        </w:rPr>
        <w:t xml:space="preserve">צעדים והתוכניות שהמוסד נוקט בהן לדוגמא: </w:t>
      </w:r>
      <w:hyperlink r:id="rId17" w:history="1">
        <w:r w:rsidR="00533CC2" w:rsidRPr="00302B90">
          <w:rPr>
            <w:rStyle w:val="Hyperlink"/>
            <w:rFonts w:asciiTheme="minorBidi" w:hAnsiTheme="minorBidi"/>
          </w:rPr>
          <w:t>Stanford</w:t>
        </w:r>
      </w:hyperlink>
      <w:r w:rsidR="00533CC2" w:rsidRPr="00302B90">
        <w:rPr>
          <w:rFonts w:asciiTheme="minorBidi" w:hAnsiTheme="minorBidi"/>
        </w:rPr>
        <w:t xml:space="preserve">, </w:t>
      </w:r>
      <w:hyperlink r:id="rId18" w:history="1">
        <w:r w:rsidR="00533CC2" w:rsidRPr="00302B90">
          <w:rPr>
            <w:rStyle w:val="Hyperlink"/>
            <w:rFonts w:asciiTheme="minorBidi" w:hAnsiTheme="minorBidi"/>
          </w:rPr>
          <w:t>Harvard</w:t>
        </w:r>
      </w:hyperlink>
      <w:r w:rsidR="00533CC2" w:rsidRPr="00302B90">
        <w:rPr>
          <w:rFonts w:asciiTheme="minorBidi" w:hAnsiTheme="minorBidi" w:hint="cs"/>
          <w:rtl/>
        </w:rPr>
        <w:t>.</w:t>
      </w:r>
    </w:p>
    <w:p w:rsidR="00533CC2" w:rsidRPr="00302B90" w:rsidRDefault="00533CC2" w:rsidP="00533CC2">
      <w:pPr>
        <w:bidi/>
        <w:rPr>
          <w:rFonts w:asciiTheme="minorBidi" w:hAnsiTheme="minorBidi"/>
          <w:rtl/>
        </w:rPr>
      </w:pPr>
    </w:p>
    <w:p w:rsidR="00953D7E" w:rsidRPr="00302B90" w:rsidRDefault="00953D7E" w:rsidP="00953D7E">
      <w:pPr>
        <w:bidi/>
        <w:rPr>
          <w:rFonts w:asciiTheme="minorBidi" w:hAnsiTheme="minorBidi"/>
          <w:u w:val="single"/>
          <w:rtl/>
        </w:rPr>
      </w:pPr>
      <w:r w:rsidRPr="00302B90">
        <w:rPr>
          <w:rFonts w:asciiTheme="minorBidi" w:hAnsiTheme="minorBidi"/>
          <w:u w:val="single"/>
          <w:rtl/>
        </w:rPr>
        <w:lastRenderedPageBreak/>
        <w:t>מידע ושקיפות</w:t>
      </w:r>
    </w:p>
    <w:p w:rsidR="00194531" w:rsidRPr="00302B90" w:rsidRDefault="00194531" w:rsidP="00BA4B62">
      <w:pPr>
        <w:bidi/>
        <w:rPr>
          <w:rStyle w:val="Hyperlink"/>
          <w:rFonts w:asciiTheme="minorBidi" w:hAnsiTheme="minorBidi"/>
          <w:color w:val="auto"/>
          <w:u w:val="none"/>
          <w:rtl/>
        </w:rPr>
      </w:pPr>
      <w:r w:rsidRPr="00302B90">
        <w:rPr>
          <w:rFonts w:asciiTheme="minorBidi" w:hAnsiTheme="minorBidi" w:hint="cs"/>
          <w:rtl/>
        </w:rPr>
        <w:t xml:space="preserve">האוניברסיטאות אוספות </w:t>
      </w:r>
      <w:r w:rsidR="0076798E" w:rsidRPr="00302B90">
        <w:rPr>
          <w:rFonts w:asciiTheme="minorBidi" w:hAnsiTheme="minorBidi" w:hint="cs"/>
          <w:rtl/>
        </w:rPr>
        <w:t>נתונים</w:t>
      </w:r>
      <w:r w:rsidRPr="00302B90">
        <w:rPr>
          <w:rFonts w:asciiTheme="minorBidi" w:hAnsiTheme="minorBidi" w:hint="cs"/>
          <w:rtl/>
        </w:rPr>
        <w:t xml:space="preserve"> על </w:t>
      </w:r>
      <w:r w:rsidR="0076798E" w:rsidRPr="00302B90">
        <w:rPr>
          <w:rFonts w:asciiTheme="minorBidi" w:hAnsiTheme="minorBidi" w:hint="cs"/>
          <w:rtl/>
        </w:rPr>
        <w:t>המגוון בקרב</w:t>
      </w:r>
      <w:r w:rsidRPr="00302B90">
        <w:rPr>
          <w:rFonts w:asciiTheme="minorBidi" w:hAnsiTheme="minorBidi" w:hint="cs"/>
          <w:rtl/>
        </w:rPr>
        <w:t xml:space="preserve"> אוכלוסיית הסטודנטים הסגל </w:t>
      </w:r>
      <w:proofErr w:type="spellStart"/>
      <w:r w:rsidRPr="00302B90">
        <w:rPr>
          <w:rFonts w:asciiTheme="minorBidi" w:hAnsiTheme="minorBidi" w:hint="cs"/>
          <w:rtl/>
        </w:rPr>
        <w:t>המינהלי</w:t>
      </w:r>
      <w:proofErr w:type="spellEnd"/>
      <w:r w:rsidRPr="00302B90">
        <w:rPr>
          <w:rFonts w:asciiTheme="minorBidi" w:hAnsiTheme="minorBidi" w:hint="cs"/>
          <w:rtl/>
        </w:rPr>
        <w:t xml:space="preserve"> והמרצים על מנת להציב יעדים לגיוון. </w:t>
      </w:r>
      <w:r w:rsidRPr="00302B90">
        <w:rPr>
          <w:rFonts w:asciiTheme="minorBidi" w:hAnsiTheme="minorBidi"/>
          <w:rtl/>
        </w:rPr>
        <w:t>באוניברסיטאות רבות מציג</w:t>
      </w:r>
      <w:r w:rsidRPr="00302B90">
        <w:rPr>
          <w:rFonts w:asciiTheme="minorBidi" w:hAnsiTheme="minorBidi" w:hint="cs"/>
          <w:rtl/>
        </w:rPr>
        <w:t>ים</w:t>
      </w:r>
      <w:r w:rsidRPr="00302B90">
        <w:rPr>
          <w:rFonts w:asciiTheme="minorBidi" w:hAnsiTheme="minorBidi"/>
          <w:rtl/>
        </w:rPr>
        <w:t xml:space="preserve"> את הנתונים באתרי</w:t>
      </w:r>
      <w:r w:rsidRPr="00302B90">
        <w:rPr>
          <w:rFonts w:asciiTheme="minorBidi" w:hAnsiTheme="minorBidi" w:hint="cs"/>
          <w:rtl/>
        </w:rPr>
        <w:t xml:space="preserve"> האינטרנט</w:t>
      </w:r>
      <w:r w:rsidR="00F04A27" w:rsidRPr="00302B90">
        <w:rPr>
          <w:rFonts w:asciiTheme="minorBidi" w:hAnsiTheme="minorBidi" w:hint="cs"/>
          <w:rtl/>
        </w:rPr>
        <w:t xml:space="preserve"> </w:t>
      </w:r>
      <w:r w:rsidR="00BA4B62">
        <w:rPr>
          <w:rFonts w:asciiTheme="minorBidi" w:hAnsiTheme="minorBidi" w:hint="cs"/>
          <w:rtl/>
        </w:rPr>
        <w:t xml:space="preserve">(ראו למשל ב </w:t>
      </w:r>
      <w:hyperlink r:id="rId19" w:history="1">
        <w:r w:rsidR="00F04A27" w:rsidRPr="00302B90">
          <w:rPr>
            <w:rStyle w:val="Hyperlink"/>
            <w:rFonts w:asciiTheme="minorBidi" w:hAnsiTheme="minorBidi"/>
          </w:rPr>
          <w:t>Yale</w:t>
        </w:r>
      </w:hyperlink>
      <w:r w:rsidR="00BA4B62">
        <w:rPr>
          <w:rFonts w:asciiTheme="minorBidi" w:hAnsiTheme="minorBidi" w:hint="cs"/>
          <w:rtl/>
        </w:rPr>
        <w:t>)</w:t>
      </w:r>
      <w:r w:rsidRPr="00302B90">
        <w:rPr>
          <w:rFonts w:asciiTheme="minorBidi" w:hAnsiTheme="minorBidi" w:hint="cs"/>
          <w:rtl/>
        </w:rPr>
        <w:t xml:space="preserve">. </w:t>
      </w:r>
      <w:r w:rsidR="0076798E" w:rsidRPr="00302B90">
        <w:rPr>
          <w:rFonts w:asciiTheme="minorBidi" w:hAnsiTheme="minorBidi" w:hint="cs"/>
          <w:rtl/>
        </w:rPr>
        <w:t xml:space="preserve">איסוף הנתונים יכול לכלול קטגוריות כמו: השתייכות אתנית, דתית, מצב סוציואקונומי, השכלת הורים. </w:t>
      </w:r>
      <w:r w:rsidR="00BA4B62">
        <w:rPr>
          <w:rFonts w:asciiTheme="minorBidi" w:hAnsiTheme="minorBidi" w:hint="cs"/>
          <w:rtl/>
        </w:rPr>
        <w:t xml:space="preserve">על פי רוב המידע נאסף באופן וולונטרי בעת ההרשמה. </w:t>
      </w:r>
      <w:r w:rsidR="0076798E" w:rsidRPr="00302B90">
        <w:rPr>
          <w:rFonts w:asciiTheme="minorBidi" w:hAnsiTheme="minorBidi" w:hint="cs"/>
          <w:rtl/>
        </w:rPr>
        <w:t xml:space="preserve">המידע יכול להיאסף ברמת האוניברסיטה או המחלקה על מנת שכל מחלקה תציב לעצמה יעדים כמותיים. נעשה גם איסוף נתונים על מועמדים, מתקבלים ומממשים. ב </w:t>
      </w:r>
      <w:r w:rsidR="0076798E" w:rsidRPr="00302B90">
        <w:rPr>
          <w:rFonts w:asciiTheme="minorBidi" w:hAnsiTheme="minorBidi"/>
        </w:rPr>
        <w:t>Princeton</w:t>
      </w:r>
      <w:r w:rsidR="0076798E" w:rsidRPr="00302B90">
        <w:rPr>
          <w:rFonts w:asciiTheme="minorBidi" w:hAnsiTheme="minorBidi" w:hint="cs"/>
          <w:rtl/>
        </w:rPr>
        <w:t xml:space="preserve"> יש ועדה שאחראית על איסוף המידע ומפרסמת באופן שוטף המלצות לשיפור. </w:t>
      </w:r>
      <w:hyperlink r:id="rId20" w:history="1">
        <w:r w:rsidR="0076798E" w:rsidRPr="00302B90">
          <w:rPr>
            <w:rStyle w:val="Hyperlink"/>
            <w:rFonts w:asciiTheme="minorBidi" w:hAnsiTheme="minorBidi" w:hint="cs"/>
            <w:rtl/>
          </w:rPr>
          <w:t>דוגמא לדו</w:t>
        </w:r>
        <w:r w:rsidR="00BA4B62">
          <w:rPr>
            <w:rStyle w:val="Hyperlink"/>
            <w:rFonts w:asciiTheme="minorBidi" w:hAnsiTheme="minorBidi" w:hint="cs"/>
            <w:rtl/>
          </w:rPr>
          <w:t>"</w:t>
        </w:r>
        <w:r w:rsidR="0076798E" w:rsidRPr="00302B90">
          <w:rPr>
            <w:rStyle w:val="Hyperlink"/>
            <w:rFonts w:asciiTheme="minorBidi" w:hAnsiTheme="minorBidi" w:hint="cs"/>
            <w:rtl/>
          </w:rPr>
          <w:t xml:space="preserve">ח מאוניברסיטת </w:t>
        </w:r>
        <w:r w:rsidR="0076798E" w:rsidRPr="00302B90">
          <w:rPr>
            <w:rStyle w:val="Hyperlink"/>
            <w:rFonts w:asciiTheme="minorBidi" w:hAnsiTheme="minorBidi" w:hint="cs"/>
          </w:rPr>
          <w:t>C</w:t>
        </w:r>
        <w:r w:rsidR="0076798E" w:rsidRPr="00302B90">
          <w:rPr>
            <w:rStyle w:val="Hyperlink"/>
            <w:rFonts w:asciiTheme="minorBidi" w:hAnsiTheme="minorBidi"/>
          </w:rPr>
          <w:t>ornell</w:t>
        </w:r>
      </w:hyperlink>
      <w:r w:rsidR="0076798E" w:rsidRPr="00302B90">
        <w:rPr>
          <w:rFonts w:asciiTheme="minorBidi" w:hAnsiTheme="minorBidi" w:hint="cs"/>
          <w:rtl/>
        </w:rPr>
        <w:t xml:space="preserve"> עם נתונים לגבי מועמדים ומתקבלים לסגל האקדמי </w:t>
      </w:r>
      <w:proofErr w:type="spellStart"/>
      <w:r w:rsidR="0076798E" w:rsidRPr="00302B90">
        <w:rPr>
          <w:rFonts w:asciiTheme="minorBidi" w:hAnsiTheme="minorBidi" w:hint="cs"/>
          <w:rtl/>
        </w:rPr>
        <w:t>והמינהלי</w:t>
      </w:r>
      <w:proofErr w:type="spellEnd"/>
      <w:r w:rsidR="0076798E" w:rsidRPr="00302B90">
        <w:rPr>
          <w:rFonts w:asciiTheme="minorBidi" w:hAnsiTheme="minorBidi" w:hint="cs"/>
          <w:rtl/>
        </w:rPr>
        <w:t xml:space="preserve"> (מתפרסם מידי שנה).</w:t>
      </w:r>
      <w:r w:rsidR="00533CC2" w:rsidRPr="00302B90">
        <w:rPr>
          <w:rFonts w:asciiTheme="minorBidi" w:hAnsiTheme="minorBidi" w:hint="cs"/>
          <w:rtl/>
        </w:rPr>
        <w:t xml:space="preserve"> </w:t>
      </w:r>
      <w:r w:rsidR="0076798E" w:rsidRPr="00302B90">
        <w:rPr>
          <w:rFonts w:asciiTheme="minorBidi" w:hAnsiTheme="minorBidi" w:hint="cs"/>
          <w:rtl/>
        </w:rPr>
        <w:t>בנוסף מתבצעים סקרים וקבוצות מיקוד באשר לתחושות שביעות</w:t>
      </w:r>
      <w:r w:rsidR="00BA4B62">
        <w:rPr>
          <w:rFonts w:asciiTheme="minorBidi" w:hAnsiTheme="minorBidi" w:hint="cs"/>
          <w:rtl/>
        </w:rPr>
        <w:t xml:space="preserve"> </w:t>
      </w:r>
      <w:r w:rsidR="0076798E" w:rsidRPr="00302B90">
        <w:rPr>
          <w:rFonts w:asciiTheme="minorBidi" w:hAnsiTheme="minorBidi" w:hint="cs"/>
          <w:rtl/>
        </w:rPr>
        <w:t xml:space="preserve">הרצון של סטודנטים. </w:t>
      </w:r>
      <w:hyperlink r:id="rId21" w:history="1">
        <w:r w:rsidR="0076798E" w:rsidRPr="00302B90">
          <w:rPr>
            <w:rStyle w:val="Hyperlink"/>
            <w:rFonts w:asciiTheme="minorBidi" w:hAnsiTheme="minorBidi" w:hint="cs"/>
            <w:rtl/>
          </w:rPr>
          <w:t xml:space="preserve">דוגמא לסקר שביעות רצון שממוקד בנושא של השתייכות לקבוצת מיעוט. </w:t>
        </w:r>
      </w:hyperlink>
      <w:r w:rsidRPr="00302B90">
        <w:rPr>
          <w:rFonts w:asciiTheme="minorBidi" w:hAnsiTheme="minorBidi"/>
          <w:rtl/>
        </w:rPr>
        <w:t xml:space="preserve"> </w:t>
      </w:r>
    </w:p>
    <w:p w:rsidR="00BA4B62" w:rsidRDefault="00BA4B62">
      <w:pPr>
        <w:rPr>
          <w:rFonts w:asciiTheme="minorBidi" w:hAnsiTheme="minorBidi"/>
          <w:u w:val="single"/>
          <w:rtl/>
        </w:rPr>
      </w:pPr>
    </w:p>
    <w:p w:rsidR="00F05886" w:rsidRPr="00302B90" w:rsidRDefault="00F05886" w:rsidP="00F05886">
      <w:pPr>
        <w:bidi/>
        <w:rPr>
          <w:rFonts w:asciiTheme="minorBidi" w:hAnsiTheme="minorBidi"/>
          <w:rtl/>
        </w:rPr>
      </w:pPr>
      <w:r w:rsidRPr="00302B90">
        <w:rPr>
          <w:rFonts w:asciiTheme="minorBidi" w:hAnsiTheme="minorBidi" w:hint="cs"/>
          <w:u w:val="single"/>
          <w:rtl/>
        </w:rPr>
        <w:t>גיוס סטודנטים מקבוצות שמיוצגות בחסר:</w:t>
      </w:r>
    </w:p>
    <w:p w:rsidR="00F05886" w:rsidRPr="00302B90" w:rsidRDefault="00F05886" w:rsidP="00533CC2">
      <w:pPr>
        <w:bidi/>
        <w:rPr>
          <w:rFonts w:asciiTheme="minorBidi" w:hAnsiTheme="minorBidi"/>
        </w:rPr>
      </w:pPr>
      <w:r w:rsidRPr="00302B90">
        <w:rPr>
          <w:rFonts w:asciiTheme="minorBidi" w:hAnsiTheme="minorBidi" w:hint="cs"/>
          <w:rtl/>
        </w:rPr>
        <w:t>במחקר משנת 2015 שסקר את האסטרטגיות של מוסדות להגדלת המגוון בקרב הסטודנטים שלהם נמצא כי האסטרטגיות הנפוצות ביותר כרוכות בגיוס ומאמץ מרוכז לפנות לאוכלוסיות מיוצגות בחסר</w:t>
      </w:r>
      <w:r w:rsidR="00533CC2" w:rsidRPr="00302B90">
        <w:rPr>
          <w:rStyle w:val="FootnoteReference"/>
          <w:rFonts w:asciiTheme="minorBidi" w:hAnsiTheme="minorBidi"/>
          <w:rtl/>
        </w:rPr>
        <w:footnoteReference w:id="2"/>
      </w:r>
      <w:r w:rsidRPr="00302B90">
        <w:rPr>
          <w:rFonts w:asciiTheme="minorBidi" w:hAnsiTheme="minorBidi" w:hint="cs"/>
          <w:rtl/>
        </w:rPr>
        <w:t>. בתרשים זה מרוכזות האסטרטגיות שנמצאו אפקטיביות ביותר ואחוז המוסדות הנוקטים בהן מבין 338 מוסדות אקדמיים ארבע שנתיים.</w:t>
      </w:r>
    </w:p>
    <w:p w:rsidR="00F05886" w:rsidRPr="00302B90" w:rsidRDefault="00F05886" w:rsidP="00F05886">
      <w:pPr>
        <w:bidi/>
        <w:rPr>
          <w:rFonts w:asciiTheme="minorBidi" w:hAnsiTheme="minorBidi"/>
        </w:rPr>
      </w:pPr>
      <w:r w:rsidRPr="00302B90">
        <w:rPr>
          <w:noProof/>
        </w:rPr>
        <w:drawing>
          <wp:inline distT="0" distB="0" distL="0" distR="0" wp14:anchorId="5FAFC3CA" wp14:editId="74F70428">
            <wp:extent cx="4391146" cy="4119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41580" cy="4166352"/>
                    </a:xfrm>
                    <a:prstGeom prst="rect">
                      <a:avLst/>
                    </a:prstGeom>
                  </pic:spPr>
                </pic:pic>
              </a:graphicData>
            </a:graphic>
          </wp:inline>
        </w:drawing>
      </w:r>
    </w:p>
    <w:p w:rsidR="00F05886" w:rsidRPr="00302B90" w:rsidRDefault="00F05886" w:rsidP="00F05886">
      <w:pPr>
        <w:bidi/>
        <w:rPr>
          <w:rFonts w:asciiTheme="minorBidi" w:hAnsiTheme="minorBidi"/>
        </w:rPr>
      </w:pPr>
    </w:p>
    <w:p w:rsidR="00BA4B62" w:rsidRPr="00BA4B62" w:rsidRDefault="00F05886" w:rsidP="00772516">
      <w:pPr>
        <w:pStyle w:val="ListParagraph"/>
        <w:numPr>
          <w:ilvl w:val="0"/>
          <w:numId w:val="7"/>
        </w:numPr>
        <w:bidi/>
      </w:pPr>
      <w:r w:rsidRPr="00BA4B62">
        <w:rPr>
          <w:rFonts w:asciiTheme="minorBidi" w:hAnsiTheme="minorBidi" w:hint="cs"/>
          <w:rtl/>
        </w:rPr>
        <w:t>גיוס אקטיבי נעשה למשל על ידי מלגות ייעודיות</w:t>
      </w:r>
      <w:r w:rsidR="00BA4B62">
        <w:rPr>
          <w:rFonts w:asciiTheme="minorBidi" w:hAnsiTheme="minorBidi" w:hint="cs"/>
          <w:rtl/>
        </w:rPr>
        <w:t>.</w:t>
      </w:r>
    </w:p>
    <w:p w:rsidR="00BA4B62" w:rsidRPr="00BA4B62" w:rsidRDefault="00BA4B62" w:rsidP="00BA4B62">
      <w:pPr>
        <w:pStyle w:val="ListParagraph"/>
        <w:numPr>
          <w:ilvl w:val="0"/>
          <w:numId w:val="7"/>
        </w:numPr>
        <w:bidi/>
      </w:pPr>
      <w:r>
        <w:rPr>
          <w:rFonts w:asciiTheme="minorBidi" w:hAnsiTheme="minorBidi" w:hint="cs"/>
          <w:rtl/>
        </w:rPr>
        <w:t xml:space="preserve">פנייה ממוקדת </w:t>
      </w:r>
      <w:proofErr w:type="spellStart"/>
      <w:r>
        <w:rPr>
          <w:rFonts w:asciiTheme="minorBidi" w:hAnsiTheme="minorBidi" w:hint="cs"/>
          <w:rtl/>
        </w:rPr>
        <w:t>לאוכולוסיות</w:t>
      </w:r>
      <w:proofErr w:type="spellEnd"/>
      <w:r>
        <w:rPr>
          <w:rFonts w:asciiTheme="minorBidi" w:hAnsiTheme="minorBidi" w:hint="cs"/>
          <w:rtl/>
        </w:rPr>
        <w:t xml:space="preserve"> מיוצגות בחסר: פניה בשפה הרלבנטית, באתרי אינטרנט מתאימים ובמוסדות אקדמיים שמשרתים אוכלוסייה מוחלשת</w:t>
      </w:r>
      <w:r w:rsidR="00F05886" w:rsidRPr="00BA4B62">
        <w:rPr>
          <w:rFonts w:asciiTheme="minorBidi" w:hAnsiTheme="minorBidi" w:hint="cs"/>
          <w:rtl/>
        </w:rPr>
        <w:t>.</w:t>
      </w:r>
      <w:r w:rsidR="00533CC2" w:rsidRPr="00BA4B62">
        <w:rPr>
          <w:rFonts w:asciiTheme="minorBidi" w:hAnsiTheme="minorBidi" w:hint="cs"/>
          <w:rtl/>
        </w:rPr>
        <w:t xml:space="preserve">  </w:t>
      </w:r>
      <w:r w:rsidR="00F05886" w:rsidRPr="00BA4B62">
        <w:rPr>
          <w:rFonts w:asciiTheme="minorBidi" w:hAnsiTheme="minorBidi" w:hint="cs"/>
          <w:rtl/>
        </w:rPr>
        <w:t xml:space="preserve"> </w:t>
      </w:r>
    </w:p>
    <w:p w:rsidR="00BA4B62" w:rsidRPr="00BA4B62" w:rsidRDefault="00C969BF" w:rsidP="00BA4B62">
      <w:pPr>
        <w:pStyle w:val="ListParagraph"/>
        <w:numPr>
          <w:ilvl w:val="0"/>
          <w:numId w:val="7"/>
        </w:numPr>
        <w:bidi/>
      </w:pPr>
      <w:hyperlink r:id="rId23" w:history="1">
        <w:r w:rsidR="00DE4F82" w:rsidRPr="00BA4B62">
          <w:rPr>
            <w:rStyle w:val="Hyperlink"/>
            <w:rFonts w:asciiTheme="minorBidi" w:hAnsiTheme="minorBidi" w:hint="cs"/>
            <w:rtl/>
          </w:rPr>
          <w:t xml:space="preserve">ב </w:t>
        </w:r>
        <w:r w:rsidR="00DE4F82" w:rsidRPr="00BA4B62">
          <w:rPr>
            <w:rStyle w:val="Hyperlink"/>
            <w:rFonts w:asciiTheme="minorBidi" w:hAnsiTheme="minorBidi"/>
          </w:rPr>
          <w:t>Columbia College</w:t>
        </w:r>
        <w:r w:rsidR="00DE4F82" w:rsidRPr="00BA4B62">
          <w:rPr>
            <w:rStyle w:val="Hyperlink"/>
            <w:rFonts w:asciiTheme="minorBidi" w:hAnsiTheme="minorBidi" w:hint="cs"/>
            <w:rtl/>
          </w:rPr>
          <w:t xml:space="preserve"> קבוצה של סטודנטים פועלת לגיוס מועמדים מקבוצות מיוצגות בחסר ולתמיכה בהם</w:t>
        </w:r>
      </w:hyperlink>
      <w:r w:rsidR="0067620E">
        <w:rPr>
          <w:rFonts w:asciiTheme="minorBidi" w:hAnsiTheme="minorBidi" w:hint="cs"/>
          <w:rtl/>
        </w:rPr>
        <w:t xml:space="preserve"> (</w:t>
      </w:r>
      <w:proofErr w:type="spellStart"/>
      <w:r w:rsidR="0067620E">
        <w:rPr>
          <w:rFonts w:asciiTheme="minorBidi" w:hAnsiTheme="minorBidi" w:hint="cs"/>
          <w:rtl/>
        </w:rPr>
        <w:t>חונכויות</w:t>
      </w:r>
      <w:proofErr w:type="spellEnd"/>
      <w:r w:rsidR="0067620E">
        <w:rPr>
          <w:rFonts w:asciiTheme="minorBidi" w:hAnsiTheme="minorBidi" w:hint="cs"/>
          <w:rtl/>
        </w:rPr>
        <w:t>, טיולים, אח בוגר)</w:t>
      </w:r>
      <w:r w:rsidR="00DE4F82" w:rsidRPr="00BA4B62">
        <w:rPr>
          <w:rFonts w:asciiTheme="minorBidi" w:hAnsiTheme="minorBidi" w:hint="cs"/>
          <w:rtl/>
        </w:rPr>
        <w:t xml:space="preserve">. הקבוצה עובדת בצמוד למנהל הרישום של האוניברסיטה. </w:t>
      </w:r>
    </w:p>
    <w:p w:rsidR="00BA4B62" w:rsidRDefault="00F05886" w:rsidP="00772516">
      <w:pPr>
        <w:pStyle w:val="ListParagraph"/>
        <w:numPr>
          <w:ilvl w:val="0"/>
          <w:numId w:val="7"/>
        </w:numPr>
        <w:bidi/>
      </w:pPr>
      <w:r w:rsidRPr="00BA4B62">
        <w:rPr>
          <w:rFonts w:asciiTheme="minorBidi" w:hAnsiTheme="minorBidi" w:hint="cs"/>
          <w:rtl/>
        </w:rPr>
        <w:t xml:space="preserve">אמצעי מרכזי נוסף הוא שיתופי פעולה עם בתי ספר תיכון </w:t>
      </w:r>
      <w:proofErr w:type="spellStart"/>
      <w:r w:rsidRPr="00BA4B62">
        <w:rPr>
          <w:rFonts w:asciiTheme="minorBidi" w:hAnsiTheme="minorBidi" w:hint="cs"/>
          <w:rtl/>
        </w:rPr>
        <w:t>באיזור</w:t>
      </w:r>
      <w:proofErr w:type="spellEnd"/>
      <w:r w:rsidRPr="00BA4B62">
        <w:rPr>
          <w:rFonts w:asciiTheme="minorBidi" w:hAnsiTheme="minorBidi" w:hint="cs"/>
          <w:rtl/>
        </w:rPr>
        <w:t xml:space="preserve"> האוניברסיטה שמשרתים אוכלוסיות </w:t>
      </w:r>
      <w:r w:rsidR="003737C2" w:rsidRPr="00BA4B62">
        <w:rPr>
          <w:rFonts w:asciiTheme="minorBidi" w:hAnsiTheme="minorBidi" w:hint="cs"/>
          <w:rtl/>
        </w:rPr>
        <w:t>מוחלשות</w:t>
      </w:r>
      <w:r w:rsidRPr="00BA4B62">
        <w:rPr>
          <w:rFonts w:asciiTheme="minorBidi" w:hAnsiTheme="minorBidi" w:hint="cs"/>
          <w:rtl/>
        </w:rPr>
        <w:t xml:space="preserve">. נוצר קשר עם מנהלי בתי הספר בעיר. </w:t>
      </w:r>
      <w:hyperlink r:id="rId24" w:history="1">
        <w:r w:rsidRPr="00BA4B62">
          <w:rPr>
            <w:rStyle w:val="Hyperlink"/>
            <w:rFonts w:asciiTheme="minorBidi" w:hAnsiTheme="minorBidi" w:hint="cs"/>
            <w:rtl/>
          </w:rPr>
          <w:t>סטודנטים חונכים תלמידים</w:t>
        </w:r>
        <w:r w:rsidR="00772516">
          <w:rPr>
            <w:rStyle w:val="Hyperlink"/>
            <w:rFonts w:asciiTheme="minorBidi" w:hAnsiTheme="minorBidi" w:hint="cs"/>
            <w:rtl/>
          </w:rPr>
          <w:t>.</w:t>
        </w:r>
        <w:r w:rsidRPr="00BA4B62">
          <w:rPr>
            <w:rStyle w:val="Hyperlink"/>
            <w:rFonts w:asciiTheme="minorBidi" w:hAnsiTheme="minorBidi" w:hint="cs"/>
            <w:rtl/>
          </w:rPr>
          <w:t xml:space="preserve"> תלמידים מצטיינים </w:t>
        </w:r>
        <w:r w:rsidR="00772516">
          <w:rPr>
            <w:rStyle w:val="Hyperlink"/>
            <w:rFonts w:asciiTheme="minorBidi" w:hAnsiTheme="minorBidi" w:hint="cs"/>
            <w:rtl/>
          </w:rPr>
          <w:t xml:space="preserve">מוזמנים </w:t>
        </w:r>
        <w:r w:rsidRPr="00BA4B62">
          <w:rPr>
            <w:rStyle w:val="Hyperlink"/>
            <w:rFonts w:asciiTheme="minorBidi" w:hAnsiTheme="minorBidi" w:hint="cs"/>
            <w:rtl/>
          </w:rPr>
          <w:t>לתוכניות אחר הצהריים</w:t>
        </w:r>
      </w:hyperlink>
      <w:r w:rsidR="00772516">
        <w:rPr>
          <w:rStyle w:val="Hyperlink"/>
          <w:rFonts w:asciiTheme="minorBidi" w:hAnsiTheme="minorBidi" w:hint="cs"/>
          <w:rtl/>
        </w:rPr>
        <w:t xml:space="preserve"> באוניברסיטה.</w:t>
      </w:r>
      <w:r w:rsidR="00772516">
        <w:rPr>
          <w:rFonts w:asciiTheme="minorBidi" w:hAnsiTheme="minorBidi" w:hint="cs"/>
          <w:rtl/>
        </w:rPr>
        <w:t xml:space="preserve"> במוסדות רבים יש </w:t>
      </w:r>
      <w:hyperlink r:id="rId25" w:history="1">
        <w:proofErr w:type="spellStart"/>
        <w:r w:rsidRPr="00BA4B62">
          <w:rPr>
            <w:rStyle w:val="Hyperlink"/>
            <w:rFonts w:asciiTheme="minorBidi" w:hAnsiTheme="minorBidi" w:hint="cs"/>
            <w:rtl/>
          </w:rPr>
          <w:t>תוכניות</w:t>
        </w:r>
        <w:proofErr w:type="spellEnd"/>
        <w:r w:rsidRPr="00BA4B62">
          <w:rPr>
            <w:rStyle w:val="Hyperlink"/>
            <w:rFonts w:asciiTheme="minorBidi" w:hAnsiTheme="minorBidi" w:hint="cs"/>
            <w:rtl/>
          </w:rPr>
          <w:t xml:space="preserve"> קיץ</w:t>
        </w:r>
      </w:hyperlink>
      <w:r w:rsidR="00772516">
        <w:rPr>
          <w:rStyle w:val="Hyperlink"/>
          <w:rFonts w:asciiTheme="minorBidi" w:hAnsiTheme="minorBidi" w:hint="cs"/>
          <w:rtl/>
        </w:rPr>
        <w:t xml:space="preserve"> לתלמידי תיכון מאוכלוסיות מיעוט</w:t>
      </w:r>
      <w:r w:rsidR="00772516">
        <w:rPr>
          <w:rFonts w:asciiTheme="minorBidi" w:hAnsiTheme="minorBidi" w:hint="cs"/>
          <w:rtl/>
        </w:rPr>
        <w:t xml:space="preserve">. </w:t>
      </w:r>
      <w:r w:rsidRPr="00BA4B62">
        <w:rPr>
          <w:rFonts w:asciiTheme="minorBidi" w:hAnsiTheme="minorBidi" w:hint="cs"/>
          <w:rtl/>
        </w:rPr>
        <w:t>לעתים קרובות משתפים את הקהילה והעסקים המקומיים</w:t>
      </w:r>
      <w:r w:rsidRPr="00302B90">
        <w:rPr>
          <w:rFonts w:hint="cs"/>
          <w:rtl/>
        </w:rPr>
        <w:t xml:space="preserve">. </w:t>
      </w:r>
    </w:p>
    <w:p w:rsidR="00BA4B62" w:rsidRDefault="00F05886" w:rsidP="00BA4B62">
      <w:pPr>
        <w:pStyle w:val="ListParagraph"/>
        <w:numPr>
          <w:ilvl w:val="0"/>
          <w:numId w:val="7"/>
        </w:numPr>
        <w:bidi/>
      </w:pPr>
      <w:r w:rsidRPr="00302B90">
        <w:rPr>
          <w:rFonts w:hint="cs"/>
          <w:rtl/>
        </w:rPr>
        <w:t xml:space="preserve">מועמדים מקבוצות אלו מקבלים יעוץ בבחירת מקצוע ותמיכה מסגל </w:t>
      </w:r>
      <w:proofErr w:type="spellStart"/>
      <w:r w:rsidRPr="00302B90">
        <w:rPr>
          <w:rFonts w:hint="cs"/>
          <w:rtl/>
        </w:rPr>
        <w:t>מינהלי</w:t>
      </w:r>
      <w:proofErr w:type="spellEnd"/>
      <w:r w:rsidRPr="00302B90">
        <w:rPr>
          <w:rFonts w:hint="cs"/>
          <w:rtl/>
        </w:rPr>
        <w:t xml:space="preserve"> ומעמיתים במילוי טפסים למועמדות</w:t>
      </w:r>
      <w:r w:rsidR="00772516">
        <w:rPr>
          <w:rFonts w:hint="cs"/>
          <w:rtl/>
        </w:rPr>
        <w:t xml:space="preserve"> לאוניברסיטה</w:t>
      </w:r>
      <w:r w:rsidRPr="00302B90">
        <w:rPr>
          <w:rFonts w:hint="cs"/>
          <w:rtl/>
        </w:rPr>
        <w:t xml:space="preserve"> ולס</w:t>
      </w:r>
      <w:r w:rsidR="00BA4B62">
        <w:rPr>
          <w:rFonts w:hint="cs"/>
          <w:rtl/>
        </w:rPr>
        <w:t>יוע פיננסי</w:t>
      </w:r>
      <w:r w:rsidR="003737C2" w:rsidRPr="00302B90">
        <w:rPr>
          <w:rFonts w:hint="cs"/>
          <w:rtl/>
        </w:rPr>
        <w:t xml:space="preserve">. </w:t>
      </w:r>
    </w:p>
    <w:p w:rsidR="003737C2" w:rsidRPr="00BA4B62" w:rsidRDefault="003737C2" w:rsidP="00BA4B62">
      <w:pPr>
        <w:pStyle w:val="ListParagraph"/>
        <w:numPr>
          <w:ilvl w:val="0"/>
          <w:numId w:val="7"/>
        </w:numPr>
        <w:bidi/>
        <w:rPr>
          <w:rtl/>
        </w:rPr>
      </w:pPr>
      <w:r w:rsidRPr="00BA4B62">
        <w:rPr>
          <w:rFonts w:asciiTheme="minorBidi" w:hAnsiTheme="minorBidi" w:hint="cs"/>
          <w:rtl/>
        </w:rPr>
        <w:t>דוגמא להליך קבלה הוליסטי ניתן לראות</w:t>
      </w:r>
      <w:r w:rsidRPr="00BA4B62">
        <w:rPr>
          <w:rFonts w:asciiTheme="minorBidi" w:hAnsiTheme="minorBidi"/>
        </w:rPr>
        <w:t xml:space="preserve"> </w:t>
      </w:r>
      <w:r w:rsidRPr="00BA4B62">
        <w:rPr>
          <w:rFonts w:asciiTheme="minorBidi" w:hAnsiTheme="minorBidi" w:hint="cs"/>
          <w:rtl/>
        </w:rPr>
        <w:t xml:space="preserve"> ב</w:t>
      </w:r>
      <w:r w:rsidRPr="00302B90">
        <w:t>University of Maryland</w:t>
      </w:r>
      <w:r w:rsidRPr="00302B90">
        <w:rPr>
          <w:rFonts w:hint="cs"/>
        </w:rPr>
        <w:t xml:space="preserve"> </w:t>
      </w:r>
      <w:r w:rsidRPr="00302B90">
        <w:rPr>
          <w:rFonts w:hint="cs"/>
          <w:rtl/>
        </w:rPr>
        <w:t xml:space="preserve"> שם קבעו   </w:t>
      </w:r>
      <w:hyperlink r:id="rId26" w:history="1">
        <w:r w:rsidRPr="00302B90">
          <w:rPr>
            <w:rStyle w:val="Hyperlink"/>
            <w:rFonts w:hint="cs"/>
            <w:rtl/>
          </w:rPr>
          <w:t>רשימה של 26 פקטורים</w:t>
        </w:r>
      </w:hyperlink>
      <w:r w:rsidRPr="00302B90">
        <w:rPr>
          <w:rFonts w:hint="cs"/>
          <w:rtl/>
        </w:rPr>
        <w:t xml:space="preserve"> שעל פיהם מקבלים סטודנטים לאוניברסיטה. </w:t>
      </w:r>
    </w:p>
    <w:p w:rsidR="00F05886" w:rsidRPr="00302B90" w:rsidRDefault="00F05886" w:rsidP="00953D7E">
      <w:pPr>
        <w:bidi/>
        <w:rPr>
          <w:rFonts w:asciiTheme="minorBidi" w:hAnsiTheme="minorBidi"/>
          <w:u w:val="single"/>
          <w:rtl/>
        </w:rPr>
      </w:pPr>
    </w:p>
    <w:p w:rsidR="00A0147B" w:rsidRPr="00302B90" w:rsidRDefault="00A0147B" w:rsidP="00F05886">
      <w:pPr>
        <w:bidi/>
        <w:rPr>
          <w:rFonts w:asciiTheme="minorBidi" w:hAnsiTheme="minorBidi"/>
          <w:u w:val="single"/>
          <w:rtl/>
        </w:rPr>
      </w:pPr>
      <w:r w:rsidRPr="00302B90">
        <w:rPr>
          <w:rFonts w:asciiTheme="minorBidi" w:hAnsiTheme="minorBidi"/>
          <w:u w:val="single"/>
          <w:rtl/>
        </w:rPr>
        <w:t xml:space="preserve">גיוס סגל </w:t>
      </w:r>
      <w:r w:rsidR="00137E73" w:rsidRPr="00302B90">
        <w:rPr>
          <w:rFonts w:asciiTheme="minorBidi" w:hAnsiTheme="minorBidi" w:hint="cs"/>
          <w:u w:val="single"/>
          <w:rtl/>
        </w:rPr>
        <w:t xml:space="preserve">אקדמי </w:t>
      </w:r>
      <w:r w:rsidRPr="00302B90">
        <w:rPr>
          <w:rFonts w:asciiTheme="minorBidi" w:hAnsiTheme="minorBidi"/>
          <w:u w:val="single"/>
          <w:rtl/>
        </w:rPr>
        <w:t>מגוון</w:t>
      </w:r>
    </w:p>
    <w:p w:rsidR="00470B7F" w:rsidRPr="00302B90" w:rsidRDefault="0042429A" w:rsidP="00470B7F">
      <w:pPr>
        <w:bidi/>
        <w:rPr>
          <w:rFonts w:asciiTheme="minorBidi" w:hAnsiTheme="minorBidi"/>
          <w:rtl/>
        </w:rPr>
      </w:pPr>
      <w:r w:rsidRPr="00302B90">
        <w:rPr>
          <w:rFonts w:asciiTheme="minorBidi" w:hAnsiTheme="minorBidi" w:hint="cs"/>
          <w:rtl/>
        </w:rPr>
        <w:t>במסגרת קביעת היעדים האוניברסיטאות מחליטות על יעד של ג</w:t>
      </w:r>
      <w:r w:rsidR="00A0147B" w:rsidRPr="00302B90">
        <w:rPr>
          <w:rFonts w:asciiTheme="minorBidi" w:hAnsiTheme="minorBidi"/>
          <w:rtl/>
        </w:rPr>
        <w:t>יוס סגל מגוון</w:t>
      </w:r>
      <w:r w:rsidR="00470B7F" w:rsidRPr="00302B90">
        <w:rPr>
          <w:rFonts w:asciiTheme="minorBidi" w:hAnsiTheme="minorBidi" w:hint="cs"/>
          <w:rtl/>
        </w:rPr>
        <w:t xml:space="preserve"> בדרך כלל תהליכים אלו כוללים גם קידום נשים בסגל האקדמי</w:t>
      </w:r>
      <w:r w:rsidRPr="00302B90">
        <w:rPr>
          <w:rFonts w:asciiTheme="minorBidi" w:hAnsiTheme="minorBidi" w:hint="cs"/>
          <w:rtl/>
        </w:rPr>
        <w:t xml:space="preserve">. </w:t>
      </w:r>
      <w:hyperlink r:id="rId27" w:history="1">
        <w:proofErr w:type="spellStart"/>
        <w:r w:rsidR="00470B7F" w:rsidRPr="00302B90">
          <w:rPr>
            <w:rStyle w:val="Hyperlink"/>
            <w:rFonts w:asciiTheme="minorBidi" w:hAnsiTheme="minorBidi"/>
          </w:rPr>
          <w:t>Upenn</w:t>
        </w:r>
        <w:proofErr w:type="spellEnd"/>
        <w:r w:rsidR="00470B7F" w:rsidRPr="00302B90">
          <w:rPr>
            <w:rStyle w:val="Hyperlink"/>
            <w:rFonts w:asciiTheme="minorBidi" w:hAnsiTheme="minorBidi" w:hint="cs"/>
            <w:rtl/>
          </w:rPr>
          <w:t xml:space="preserve"> מהווה דוגמא לתוכנית מקיפה (משנת 2011) לגיוס סגל אקדמי מגוון הכוללת</w:t>
        </w:r>
      </w:hyperlink>
      <w:r w:rsidR="00470B7F" w:rsidRPr="00302B90">
        <w:rPr>
          <w:rFonts w:asciiTheme="minorBidi" w:hAnsiTheme="minorBidi" w:hint="cs"/>
          <w:rtl/>
        </w:rPr>
        <w:t xml:space="preserve">: </w:t>
      </w:r>
    </w:p>
    <w:p w:rsidR="00470B7F" w:rsidRPr="00302B90" w:rsidRDefault="00470B7F" w:rsidP="00470B7F">
      <w:pPr>
        <w:pStyle w:val="ListParagraph"/>
        <w:numPr>
          <w:ilvl w:val="0"/>
          <w:numId w:val="6"/>
        </w:numPr>
        <w:bidi/>
        <w:rPr>
          <w:rFonts w:asciiTheme="minorBidi" w:hAnsiTheme="minorBidi"/>
        </w:rPr>
      </w:pPr>
      <w:r w:rsidRPr="00302B90">
        <w:rPr>
          <w:rFonts w:asciiTheme="minorBidi" w:hAnsiTheme="minorBidi" w:hint="cs"/>
          <w:rtl/>
        </w:rPr>
        <w:t xml:space="preserve">קביעת יעדים </w:t>
      </w:r>
      <w:r w:rsidR="00137E73" w:rsidRPr="00302B90">
        <w:rPr>
          <w:rFonts w:asciiTheme="minorBidi" w:hAnsiTheme="minorBidi" w:hint="cs"/>
          <w:rtl/>
        </w:rPr>
        <w:t>ברמת המחלקה כך שכל מחלקה קובעת יעד מספרי</w:t>
      </w:r>
      <w:r w:rsidR="00874B91">
        <w:rPr>
          <w:rFonts w:asciiTheme="minorBidi" w:hAnsiTheme="minorBidi" w:hint="cs"/>
          <w:rtl/>
        </w:rPr>
        <w:t xml:space="preserve"> של נשות ואנשי סגל</w:t>
      </w:r>
      <w:r w:rsidR="00137E73" w:rsidRPr="00302B90">
        <w:rPr>
          <w:rFonts w:asciiTheme="minorBidi" w:hAnsiTheme="minorBidi"/>
          <w:rtl/>
        </w:rPr>
        <w:t>.</w:t>
      </w:r>
      <w:r w:rsidR="00137E73" w:rsidRPr="00302B90">
        <w:rPr>
          <w:rFonts w:asciiTheme="minorBidi" w:hAnsiTheme="minorBidi" w:hint="cs"/>
          <w:rtl/>
        </w:rPr>
        <w:t xml:space="preserve">  </w:t>
      </w:r>
    </w:p>
    <w:p w:rsidR="00470B7F" w:rsidRPr="00302B90" w:rsidRDefault="00470B7F" w:rsidP="00470B7F">
      <w:pPr>
        <w:pStyle w:val="ListParagraph"/>
        <w:numPr>
          <w:ilvl w:val="0"/>
          <w:numId w:val="6"/>
        </w:numPr>
        <w:bidi/>
        <w:rPr>
          <w:rFonts w:asciiTheme="minorBidi" w:hAnsiTheme="minorBidi"/>
        </w:rPr>
      </w:pPr>
      <w:r w:rsidRPr="00302B90">
        <w:rPr>
          <w:rFonts w:asciiTheme="minorBidi" w:hAnsiTheme="minorBidi" w:hint="cs"/>
          <w:rtl/>
        </w:rPr>
        <w:t xml:space="preserve">תמיכה אוניברסיטאית במשרות </w:t>
      </w:r>
      <w:proofErr w:type="spellStart"/>
      <w:r w:rsidRPr="00302B90">
        <w:rPr>
          <w:rFonts w:asciiTheme="minorBidi" w:hAnsiTheme="minorBidi" w:hint="cs"/>
          <w:rtl/>
        </w:rPr>
        <w:t>יעודיות</w:t>
      </w:r>
      <w:proofErr w:type="spellEnd"/>
      <w:r w:rsidRPr="00302B90">
        <w:rPr>
          <w:rFonts w:asciiTheme="minorBidi" w:hAnsiTheme="minorBidi" w:hint="cs"/>
          <w:rtl/>
        </w:rPr>
        <w:t xml:space="preserve"> לאנשי סגל מצטיינים מקבוצות מיעוט ותמיכה למימון תקן כפול (עד פרישה) כדי להוסיף מרצים מגוונים.</w:t>
      </w:r>
    </w:p>
    <w:p w:rsidR="00470B7F" w:rsidRPr="00302B90" w:rsidRDefault="00A0147B" w:rsidP="00874B91">
      <w:pPr>
        <w:pStyle w:val="ListParagraph"/>
        <w:numPr>
          <w:ilvl w:val="0"/>
          <w:numId w:val="6"/>
        </w:numPr>
        <w:bidi/>
        <w:rPr>
          <w:rFonts w:asciiTheme="minorBidi" w:hAnsiTheme="minorBidi"/>
        </w:rPr>
      </w:pPr>
      <w:r w:rsidRPr="00302B90">
        <w:rPr>
          <w:rFonts w:asciiTheme="minorBidi" w:hAnsiTheme="minorBidi"/>
          <w:rtl/>
        </w:rPr>
        <w:t xml:space="preserve">מערך של גיוס אקטיבי </w:t>
      </w:r>
      <w:r w:rsidR="00470B7F" w:rsidRPr="00302B90">
        <w:rPr>
          <w:rFonts w:asciiTheme="minorBidi" w:hAnsiTheme="minorBidi" w:hint="cs"/>
          <w:rtl/>
        </w:rPr>
        <w:t xml:space="preserve">שכולל בניית מאגר מועמדים </w:t>
      </w:r>
      <w:r w:rsidR="001D1676" w:rsidRPr="00302B90">
        <w:rPr>
          <w:rFonts w:asciiTheme="minorBidi" w:hAnsiTheme="minorBidi" w:hint="cs"/>
          <w:rtl/>
        </w:rPr>
        <w:t xml:space="preserve">(מקרב הדוקטורנטים, הפוסט דוקטורנטים והסגל של מוסדות אחרים), שיתופי פעלה עם קולג'ים שמשרתים אוכלוסיות מגוונת, </w:t>
      </w:r>
      <w:r w:rsidR="001D1676" w:rsidRPr="00302B90">
        <w:rPr>
          <w:rFonts w:asciiTheme="minorBidi" w:hAnsiTheme="minorBidi"/>
          <w:rtl/>
        </w:rPr>
        <w:t>פנייה למועמדים רלבנטיים והזמנתם</w:t>
      </w:r>
      <w:r w:rsidR="001D1676" w:rsidRPr="00302B90">
        <w:rPr>
          <w:rFonts w:asciiTheme="minorBidi" w:hAnsiTheme="minorBidi" w:hint="cs"/>
          <w:rtl/>
        </w:rPr>
        <w:t xml:space="preserve">, פרסום משרות חדשות </w:t>
      </w:r>
      <w:r w:rsidR="001D1676" w:rsidRPr="00302B90">
        <w:rPr>
          <w:rFonts w:hint="cs"/>
          <w:rtl/>
        </w:rPr>
        <w:t>במספר שפות ובמגוון רחב של אמצעים רלבנטיים כולל אתרי אינטרנט</w:t>
      </w:r>
      <w:r w:rsidR="00874B91">
        <w:rPr>
          <w:rFonts w:hint="cs"/>
          <w:rtl/>
        </w:rPr>
        <w:t xml:space="preserve"> </w:t>
      </w:r>
      <w:proofErr w:type="spellStart"/>
      <w:r w:rsidR="00874B91">
        <w:rPr>
          <w:rFonts w:hint="cs"/>
          <w:rtl/>
        </w:rPr>
        <w:t>יעודיים</w:t>
      </w:r>
      <w:proofErr w:type="spellEnd"/>
      <w:r w:rsidR="00874B91">
        <w:rPr>
          <w:rFonts w:hint="cs"/>
          <w:rtl/>
        </w:rPr>
        <w:t xml:space="preserve"> לקבוצות המיוצגות בחסר</w:t>
      </w:r>
      <w:r w:rsidR="001D1676" w:rsidRPr="00302B90">
        <w:rPr>
          <w:rFonts w:hint="cs"/>
          <w:rtl/>
        </w:rPr>
        <w:t>.</w:t>
      </w:r>
    </w:p>
    <w:p w:rsidR="001D1676" w:rsidRPr="00302B90" w:rsidRDefault="006F4B8C" w:rsidP="006F4B8C">
      <w:pPr>
        <w:pStyle w:val="ListParagraph"/>
        <w:numPr>
          <w:ilvl w:val="0"/>
          <w:numId w:val="6"/>
        </w:numPr>
        <w:bidi/>
        <w:rPr>
          <w:rFonts w:asciiTheme="minorBidi" w:hAnsiTheme="minorBidi"/>
        </w:rPr>
      </w:pPr>
      <w:r w:rsidRPr="00302B90">
        <w:rPr>
          <w:rFonts w:asciiTheme="minorBidi" w:hAnsiTheme="minorBidi" w:hint="cs"/>
          <w:rtl/>
        </w:rPr>
        <w:t xml:space="preserve">ב </w:t>
      </w:r>
      <w:r w:rsidRPr="00302B90">
        <w:rPr>
          <w:rFonts w:asciiTheme="minorBidi" w:hAnsiTheme="minorBidi" w:hint="cs"/>
        </w:rPr>
        <w:t>UCLA</w:t>
      </w:r>
      <w:r w:rsidRPr="00302B90">
        <w:rPr>
          <w:rFonts w:asciiTheme="minorBidi" w:hAnsiTheme="minorBidi" w:hint="cs"/>
          <w:rtl/>
        </w:rPr>
        <w:t xml:space="preserve"> יש יועץ </w:t>
      </w:r>
      <w:r w:rsidRPr="00302B90">
        <w:rPr>
          <w:rFonts w:asciiTheme="minorBidi" w:hAnsiTheme="minorBidi"/>
        </w:rPr>
        <w:t>equity</w:t>
      </w:r>
      <w:r w:rsidRPr="00302B90">
        <w:rPr>
          <w:rFonts w:asciiTheme="minorBidi" w:hAnsiTheme="minorBidi" w:hint="cs"/>
          <w:rtl/>
        </w:rPr>
        <w:t xml:space="preserve"> שתומך בהליך הגיוס. ראו את </w:t>
      </w:r>
      <w:hyperlink r:id="rId28" w:history="1">
        <w:r w:rsidRPr="00302B90">
          <w:rPr>
            <w:rStyle w:val="Hyperlink"/>
            <w:rFonts w:asciiTheme="minorBidi" w:hAnsiTheme="minorBidi" w:hint="cs"/>
            <w:rtl/>
          </w:rPr>
          <w:t xml:space="preserve">המדריך לגיוס של </w:t>
        </w:r>
        <w:r w:rsidRPr="00302B90">
          <w:rPr>
            <w:rStyle w:val="Hyperlink"/>
            <w:rFonts w:asciiTheme="minorBidi" w:hAnsiTheme="minorBidi" w:hint="cs"/>
          </w:rPr>
          <w:t>UCLA</w:t>
        </w:r>
      </w:hyperlink>
      <w:r w:rsidRPr="00302B90">
        <w:rPr>
          <w:rFonts w:asciiTheme="minorBidi" w:hAnsiTheme="minorBidi" w:hint="cs"/>
          <w:rtl/>
        </w:rPr>
        <w:t xml:space="preserve"> שמפרט כיצד לקיים </w:t>
      </w:r>
      <w:r w:rsidR="001D1676" w:rsidRPr="00302B90">
        <w:rPr>
          <w:rFonts w:asciiTheme="minorBidi" w:hAnsiTheme="minorBidi" w:hint="cs"/>
          <w:rtl/>
        </w:rPr>
        <w:t xml:space="preserve">הליך ראיון וקבלה שנועד להתמודד עם הטיות בלתי מודעות על ידי </w:t>
      </w:r>
      <w:r w:rsidR="0042429A" w:rsidRPr="00302B90">
        <w:rPr>
          <w:rFonts w:asciiTheme="minorBidi" w:hAnsiTheme="minorBidi" w:hint="cs"/>
          <w:rtl/>
        </w:rPr>
        <w:t>הוספת אלמנטים של שקיפו</w:t>
      </w:r>
      <w:r w:rsidR="00137E73" w:rsidRPr="00302B90">
        <w:rPr>
          <w:rFonts w:asciiTheme="minorBidi" w:hAnsiTheme="minorBidi" w:hint="cs"/>
          <w:rtl/>
        </w:rPr>
        <w:t>ת להליך הקבלה</w:t>
      </w:r>
      <w:r w:rsidRPr="00302B90">
        <w:rPr>
          <w:rFonts w:asciiTheme="minorBidi" w:hAnsiTheme="minorBidi" w:hint="cs"/>
          <w:rtl/>
        </w:rPr>
        <w:t xml:space="preserve">. המדריך מפרט כיצד לנסח קריטריונים לקבלה, לקרוא קורות חיים, לראיין ולתת דין וחשבון מנומק על שיקול הדעת.  </w:t>
      </w:r>
      <w:r w:rsidR="00A3208F" w:rsidRPr="00302B90">
        <w:rPr>
          <w:rFonts w:asciiTheme="minorBidi" w:hAnsiTheme="minorBidi"/>
          <w:rtl/>
        </w:rPr>
        <w:t xml:space="preserve"> </w:t>
      </w:r>
      <w:r w:rsidR="00137E73" w:rsidRPr="00302B90">
        <w:rPr>
          <w:rFonts w:asciiTheme="minorBidi" w:hAnsiTheme="minorBidi" w:hint="cs"/>
          <w:rtl/>
        </w:rPr>
        <w:t xml:space="preserve"> </w:t>
      </w:r>
    </w:p>
    <w:p w:rsidR="001D1676" w:rsidRPr="00302B90" w:rsidRDefault="001D1676" w:rsidP="001D1676">
      <w:pPr>
        <w:pStyle w:val="ListParagraph"/>
        <w:numPr>
          <w:ilvl w:val="0"/>
          <w:numId w:val="6"/>
        </w:numPr>
        <w:bidi/>
        <w:rPr>
          <w:rFonts w:asciiTheme="minorBidi" w:hAnsiTheme="minorBidi"/>
        </w:rPr>
      </w:pPr>
      <w:r w:rsidRPr="00302B90">
        <w:rPr>
          <w:rFonts w:asciiTheme="minorBidi" w:hAnsiTheme="minorBidi" w:hint="cs"/>
          <w:rtl/>
        </w:rPr>
        <w:t xml:space="preserve">תמיכה באנשי סגל חדשים, מדיניות תומכת משפחה, </w:t>
      </w:r>
      <w:proofErr w:type="spellStart"/>
      <w:r w:rsidRPr="00302B90">
        <w:rPr>
          <w:rFonts w:asciiTheme="minorBidi" w:hAnsiTheme="minorBidi" w:hint="cs"/>
          <w:rtl/>
        </w:rPr>
        <w:t>מנטורינג</w:t>
      </w:r>
      <w:proofErr w:type="spellEnd"/>
      <w:r w:rsidRPr="00302B90">
        <w:rPr>
          <w:rFonts w:asciiTheme="minorBidi" w:hAnsiTheme="minorBidi" w:hint="cs"/>
          <w:rtl/>
        </w:rPr>
        <w:t xml:space="preserve"> לאנשי סגל חדשים, הכשרות מנהיגות.</w:t>
      </w:r>
    </w:p>
    <w:p w:rsidR="00A0147B" w:rsidRPr="00302B90" w:rsidRDefault="00137E73" w:rsidP="001D1676">
      <w:pPr>
        <w:pStyle w:val="ListParagraph"/>
        <w:numPr>
          <w:ilvl w:val="0"/>
          <w:numId w:val="6"/>
        </w:numPr>
        <w:bidi/>
        <w:rPr>
          <w:rFonts w:asciiTheme="minorBidi" w:hAnsiTheme="minorBidi"/>
        </w:rPr>
      </w:pPr>
      <w:r w:rsidRPr="00302B90">
        <w:rPr>
          <w:rFonts w:hint="cs"/>
          <w:rtl/>
        </w:rPr>
        <w:lastRenderedPageBreak/>
        <w:t xml:space="preserve">על מנת לקדם סטודנטים לתארים מתקדמים מקבוצות </w:t>
      </w:r>
      <w:r w:rsidR="001D1676" w:rsidRPr="00302B90">
        <w:rPr>
          <w:rFonts w:hint="cs"/>
          <w:rtl/>
        </w:rPr>
        <w:t>מיוצגות בחסר</w:t>
      </w:r>
      <w:r w:rsidRPr="00302B90">
        <w:rPr>
          <w:rFonts w:hint="cs"/>
          <w:rtl/>
        </w:rPr>
        <w:t xml:space="preserve"> להתקדם במסלול האקדמי מוצע </w:t>
      </w:r>
      <w:r w:rsidR="00A3208F" w:rsidRPr="00302B90">
        <w:rPr>
          <w:rFonts w:asciiTheme="minorBidi" w:hAnsiTheme="minorBidi"/>
          <w:rtl/>
        </w:rPr>
        <w:t>הליך חניכה תומך לסטודנטים בשלבי מחקר</w:t>
      </w:r>
      <w:r w:rsidR="001D1676" w:rsidRPr="00302B90">
        <w:rPr>
          <w:rFonts w:asciiTheme="minorBidi" w:hAnsiTheme="minorBidi" w:hint="cs"/>
          <w:rtl/>
        </w:rPr>
        <w:t xml:space="preserve">, מלגות </w:t>
      </w:r>
      <w:proofErr w:type="spellStart"/>
      <w:r w:rsidR="001D1676" w:rsidRPr="00302B90">
        <w:rPr>
          <w:rFonts w:asciiTheme="minorBidi" w:hAnsiTheme="minorBidi" w:hint="cs"/>
          <w:rtl/>
        </w:rPr>
        <w:t>יעודיות</w:t>
      </w:r>
      <w:proofErr w:type="spellEnd"/>
      <w:r w:rsidR="001D1676" w:rsidRPr="00302B90">
        <w:rPr>
          <w:rFonts w:asciiTheme="minorBidi" w:hAnsiTheme="minorBidi" w:hint="cs"/>
          <w:rtl/>
        </w:rPr>
        <w:t xml:space="preserve">, </w:t>
      </w:r>
      <w:proofErr w:type="spellStart"/>
      <w:r w:rsidR="001D1676" w:rsidRPr="00302B90">
        <w:rPr>
          <w:rFonts w:asciiTheme="minorBidi" w:hAnsiTheme="minorBidi" w:hint="cs"/>
          <w:rtl/>
        </w:rPr>
        <w:t>תוכניות</w:t>
      </w:r>
      <w:proofErr w:type="spellEnd"/>
      <w:r w:rsidR="001D1676" w:rsidRPr="00302B90">
        <w:rPr>
          <w:rFonts w:asciiTheme="minorBidi" w:hAnsiTheme="minorBidi" w:hint="cs"/>
          <w:rtl/>
        </w:rPr>
        <w:t xml:space="preserve"> של </w:t>
      </w:r>
      <w:r w:rsidR="001D1676" w:rsidRPr="00302B90">
        <w:rPr>
          <w:rFonts w:asciiTheme="minorBidi" w:hAnsiTheme="minorBidi"/>
        </w:rPr>
        <w:t>networking</w:t>
      </w:r>
      <w:r w:rsidR="001D1676" w:rsidRPr="00302B90">
        <w:rPr>
          <w:rFonts w:asciiTheme="minorBidi" w:hAnsiTheme="minorBidi" w:hint="cs"/>
          <w:rtl/>
        </w:rPr>
        <w:t xml:space="preserve">, </w:t>
      </w:r>
      <w:proofErr w:type="spellStart"/>
      <w:r w:rsidR="001D1676" w:rsidRPr="00302B90">
        <w:rPr>
          <w:rFonts w:asciiTheme="minorBidi" w:hAnsiTheme="minorBidi" w:hint="cs"/>
          <w:rtl/>
        </w:rPr>
        <w:t>תוכניות</w:t>
      </w:r>
      <w:proofErr w:type="spellEnd"/>
      <w:r w:rsidR="001D1676" w:rsidRPr="00302B90">
        <w:rPr>
          <w:rFonts w:asciiTheme="minorBidi" w:hAnsiTheme="minorBidi" w:hint="cs"/>
          <w:rtl/>
        </w:rPr>
        <w:t xml:space="preserve"> פוסטדוקטורט </w:t>
      </w:r>
      <w:proofErr w:type="spellStart"/>
      <w:r w:rsidR="001D1676" w:rsidRPr="00302B90">
        <w:rPr>
          <w:rFonts w:asciiTheme="minorBidi" w:hAnsiTheme="minorBidi" w:hint="cs"/>
          <w:rtl/>
        </w:rPr>
        <w:t>יעודיות</w:t>
      </w:r>
      <w:proofErr w:type="spellEnd"/>
      <w:r w:rsidR="001D1676" w:rsidRPr="00302B90">
        <w:rPr>
          <w:rFonts w:asciiTheme="minorBidi" w:hAnsiTheme="minorBidi" w:hint="cs"/>
          <w:rtl/>
        </w:rPr>
        <w:t>.</w:t>
      </w:r>
    </w:p>
    <w:p w:rsidR="001D1676" w:rsidRPr="00302B90" w:rsidRDefault="001D1676" w:rsidP="00137E73">
      <w:pPr>
        <w:bidi/>
        <w:rPr>
          <w:rFonts w:asciiTheme="minorBidi" w:hAnsiTheme="minorBidi"/>
          <w:rtl/>
        </w:rPr>
      </w:pPr>
      <w:r w:rsidRPr="00302B90">
        <w:rPr>
          <w:rFonts w:asciiTheme="minorBidi" w:hAnsiTheme="minorBidi" w:hint="cs"/>
          <w:rtl/>
        </w:rPr>
        <w:t xml:space="preserve">המחלקות והאוניברסיטה מדווחות מידי שנה על ההתקדמות שלהן בתחום גיוס הסגל האקדמי. </w:t>
      </w:r>
    </w:p>
    <w:p w:rsidR="001945C0" w:rsidRDefault="001945C0" w:rsidP="00FF2393">
      <w:pPr>
        <w:bidi/>
        <w:rPr>
          <w:rFonts w:asciiTheme="minorBidi" w:hAnsiTheme="minorBidi"/>
        </w:rPr>
      </w:pPr>
    </w:p>
    <w:p w:rsidR="00FF2393" w:rsidRPr="00302B90" w:rsidRDefault="00FF2393" w:rsidP="001945C0">
      <w:pPr>
        <w:bidi/>
        <w:rPr>
          <w:rFonts w:asciiTheme="minorBidi" w:hAnsiTheme="minorBidi"/>
          <w:u w:val="single"/>
          <w:rtl/>
        </w:rPr>
      </w:pPr>
      <w:r w:rsidRPr="00302B90">
        <w:rPr>
          <w:rFonts w:asciiTheme="minorBidi" w:hAnsiTheme="minorBidi" w:hint="cs"/>
          <w:u w:val="single"/>
          <w:rtl/>
        </w:rPr>
        <w:t>תמיכה בסטודנטים מקבוצות מיעוט:</w:t>
      </w:r>
    </w:p>
    <w:p w:rsidR="00424B29" w:rsidRPr="00302B90" w:rsidRDefault="00424B29" w:rsidP="00A0147B">
      <w:pPr>
        <w:bidi/>
        <w:rPr>
          <w:rFonts w:asciiTheme="minorBidi" w:hAnsiTheme="minorBidi"/>
          <w:rtl/>
        </w:rPr>
      </w:pPr>
      <w:r w:rsidRPr="00302B90">
        <w:rPr>
          <w:rFonts w:asciiTheme="minorBidi" w:hAnsiTheme="minorBidi" w:hint="cs"/>
          <w:rtl/>
        </w:rPr>
        <w:t xml:space="preserve">ההשקפה הרווחת היא שיש להעניק לסטודנטים חבילת תמיכה אשר תכלול היבטים אקדמיים, חברתיים, תרבותיים  וכלכליים. </w:t>
      </w:r>
      <w:r w:rsidR="0067620E">
        <w:rPr>
          <w:rFonts w:asciiTheme="minorBidi" w:hAnsiTheme="minorBidi" w:hint="cs"/>
          <w:rtl/>
        </w:rPr>
        <w:t xml:space="preserve">הגדלת המגוון תלויה במידה רבה ביכולתם של סטודנטים מקבוצות מיעוט לשגשג באוניברסיטה ולחוש תחושת סיפוק. </w:t>
      </w:r>
    </w:p>
    <w:p w:rsidR="00EA2571" w:rsidRPr="00302B90" w:rsidRDefault="00EA2571" w:rsidP="00302B90">
      <w:pPr>
        <w:bidi/>
        <w:rPr>
          <w:rFonts w:asciiTheme="minorBidi" w:hAnsiTheme="minorBidi"/>
          <w:u w:val="single"/>
          <w:rtl/>
        </w:rPr>
      </w:pPr>
      <w:r w:rsidRPr="00302B90">
        <w:rPr>
          <w:rFonts w:asciiTheme="minorBidi" w:hAnsiTheme="minorBidi"/>
          <w:u w:val="single"/>
          <w:rtl/>
        </w:rPr>
        <w:t>תאים / מועדונים</w:t>
      </w:r>
      <w:r w:rsidR="001A62E1" w:rsidRPr="00302B90">
        <w:rPr>
          <w:rFonts w:asciiTheme="minorBidi" w:hAnsiTheme="minorBidi" w:hint="cs"/>
          <w:u w:val="single"/>
          <w:rtl/>
        </w:rPr>
        <w:t xml:space="preserve">: </w:t>
      </w:r>
      <w:r w:rsidR="00302B90" w:rsidRPr="00302B90">
        <w:rPr>
          <w:rFonts w:asciiTheme="minorBidi" w:hAnsiTheme="minorBidi"/>
          <w:u w:val="single"/>
        </w:rPr>
        <w:t>(</w:t>
      </w:r>
      <w:r w:rsidR="001A62E1" w:rsidRPr="00302B90">
        <w:rPr>
          <w:rFonts w:asciiTheme="minorBidi" w:hAnsiTheme="minorBidi"/>
          <w:u w:val="single"/>
        </w:rPr>
        <w:t>“</w:t>
      </w:r>
      <w:r w:rsidR="00302B90" w:rsidRPr="00302B90">
        <w:rPr>
          <w:rFonts w:asciiTheme="minorBidi" w:hAnsiTheme="minorBidi"/>
          <w:u w:val="single"/>
        </w:rPr>
        <w:t>H</w:t>
      </w:r>
      <w:r w:rsidR="001A62E1" w:rsidRPr="00302B90">
        <w:rPr>
          <w:rFonts w:asciiTheme="minorBidi" w:hAnsiTheme="minorBidi"/>
          <w:u w:val="single"/>
        </w:rPr>
        <w:t>ome away from home”</w:t>
      </w:r>
      <w:r w:rsidR="00302B90" w:rsidRPr="00302B90">
        <w:rPr>
          <w:rFonts w:asciiTheme="minorBidi" w:hAnsiTheme="minorBidi"/>
          <w:u w:val="single"/>
        </w:rPr>
        <w:t>)</w:t>
      </w:r>
    </w:p>
    <w:p w:rsidR="00EA2571" w:rsidRPr="00302B90" w:rsidRDefault="00FF2393" w:rsidP="001A62E1">
      <w:pPr>
        <w:bidi/>
        <w:rPr>
          <w:rStyle w:val="Hyperlink"/>
          <w:rFonts w:asciiTheme="minorBidi" w:hAnsiTheme="minorBidi"/>
          <w:rtl/>
        </w:rPr>
      </w:pPr>
      <w:r w:rsidRPr="00302B90">
        <w:rPr>
          <w:rFonts w:asciiTheme="minorBidi" w:hAnsiTheme="minorBidi" w:hint="cs"/>
          <w:rtl/>
        </w:rPr>
        <w:t>אמצע</w:t>
      </w:r>
      <w:r w:rsidR="00EA2571" w:rsidRPr="00302B90">
        <w:rPr>
          <w:rFonts w:asciiTheme="minorBidi" w:hAnsiTheme="minorBidi"/>
          <w:rtl/>
        </w:rPr>
        <w:t xml:space="preserve">י מרכזי </w:t>
      </w:r>
      <w:r w:rsidRPr="00302B90">
        <w:rPr>
          <w:rFonts w:asciiTheme="minorBidi" w:hAnsiTheme="minorBidi" w:hint="cs"/>
          <w:rtl/>
        </w:rPr>
        <w:t xml:space="preserve">של האוניברסיטאות בצפון אמריקה לתמיכה בסטודנטים מקבוצות מיעוט </w:t>
      </w:r>
      <w:r w:rsidR="00456BA9" w:rsidRPr="00302B90">
        <w:rPr>
          <w:rFonts w:asciiTheme="minorBidi" w:hAnsiTheme="minorBidi"/>
          <w:rtl/>
        </w:rPr>
        <w:t>הוא חיזוק ותמיכה במוע</w:t>
      </w:r>
      <w:r w:rsidRPr="00302B90">
        <w:rPr>
          <w:rFonts w:asciiTheme="minorBidi" w:hAnsiTheme="minorBidi"/>
          <w:rtl/>
        </w:rPr>
        <w:t>דונים או "בתים" של קבוצות שונות</w:t>
      </w:r>
      <w:r w:rsidRPr="00302B90">
        <w:rPr>
          <w:rFonts w:asciiTheme="minorBidi" w:hAnsiTheme="minorBidi" w:hint="cs"/>
          <w:rtl/>
        </w:rPr>
        <w:t>:</w:t>
      </w:r>
      <w:r w:rsidR="00456BA9" w:rsidRPr="00302B90">
        <w:rPr>
          <w:rFonts w:asciiTheme="minorBidi" w:hAnsiTheme="minorBidi"/>
          <w:rtl/>
        </w:rPr>
        <w:t xml:space="preserve"> הבית השחור, </w:t>
      </w:r>
      <w:proofErr w:type="spellStart"/>
      <w:r w:rsidR="00456BA9" w:rsidRPr="00302B90">
        <w:rPr>
          <w:rFonts w:asciiTheme="minorBidi" w:hAnsiTheme="minorBidi"/>
          <w:rtl/>
        </w:rPr>
        <w:t>הלהט</w:t>
      </w:r>
      <w:r w:rsidRPr="00302B90">
        <w:rPr>
          <w:rFonts w:asciiTheme="minorBidi" w:hAnsiTheme="minorBidi" w:hint="cs"/>
          <w:rtl/>
        </w:rPr>
        <w:t>"</w:t>
      </w:r>
      <w:r w:rsidR="00456BA9" w:rsidRPr="00302B90">
        <w:rPr>
          <w:rFonts w:asciiTheme="minorBidi" w:hAnsiTheme="minorBidi"/>
          <w:rtl/>
        </w:rPr>
        <w:t>בי</w:t>
      </w:r>
      <w:proofErr w:type="spellEnd"/>
      <w:r w:rsidR="00456BA9" w:rsidRPr="00302B90">
        <w:rPr>
          <w:rFonts w:asciiTheme="minorBidi" w:hAnsiTheme="minorBidi"/>
          <w:rtl/>
        </w:rPr>
        <w:t xml:space="preserve"> או ההיספני זוכים לתמיכה כספית </w:t>
      </w:r>
      <w:r w:rsidRPr="00302B90">
        <w:rPr>
          <w:rFonts w:asciiTheme="minorBidi" w:hAnsiTheme="minorBidi" w:hint="cs"/>
          <w:rtl/>
        </w:rPr>
        <w:t xml:space="preserve">וארגונית </w:t>
      </w:r>
      <w:r w:rsidR="00456BA9" w:rsidRPr="00302B90">
        <w:rPr>
          <w:rFonts w:asciiTheme="minorBidi" w:hAnsiTheme="minorBidi"/>
          <w:rtl/>
        </w:rPr>
        <w:t>לצורך אירועי</w:t>
      </w:r>
      <w:r w:rsidRPr="00302B90">
        <w:rPr>
          <w:rFonts w:asciiTheme="minorBidi" w:hAnsiTheme="minorBidi" w:hint="cs"/>
          <w:rtl/>
        </w:rPr>
        <w:t>ם</w:t>
      </w:r>
      <w:r w:rsidR="00456BA9" w:rsidRPr="00302B90">
        <w:rPr>
          <w:rFonts w:asciiTheme="minorBidi" w:hAnsiTheme="minorBidi"/>
          <w:rtl/>
        </w:rPr>
        <w:t xml:space="preserve"> תרבות</w:t>
      </w:r>
      <w:r w:rsidRPr="00302B90">
        <w:rPr>
          <w:rFonts w:asciiTheme="minorBidi" w:hAnsiTheme="minorBidi" w:hint="cs"/>
          <w:rtl/>
        </w:rPr>
        <w:t>יים ואקדמיים</w:t>
      </w:r>
      <w:r w:rsidR="00456BA9" w:rsidRPr="00302B90">
        <w:rPr>
          <w:rFonts w:asciiTheme="minorBidi" w:hAnsiTheme="minorBidi"/>
          <w:rtl/>
        </w:rPr>
        <w:t xml:space="preserve">. </w:t>
      </w:r>
      <w:r w:rsidRPr="00302B90">
        <w:rPr>
          <w:rFonts w:asciiTheme="minorBidi" w:hAnsiTheme="minorBidi" w:hint="cs"/>
          <w:rtl/>
        </w:rPr>
        <w:t xml:space="preserve">בתים אלו </w:t>
      </w:r>
      <w:r w:rsidR="001A62E1" w:rsidRPr="00302B90">
        <w:rPr>
          <w:rFonts w:asciiTheme="minorBidi" w:hAnsiTheme="minorBidi" w:hint="cs"/>
          <w:rtl/>
        </w:rPr>
        <w:t xml:space="preserve">משמשים מרחבים מוגנים, </w:t>
      </w:r>
      <w:r w:rsidRPr="00302B90">
        <w:rPr>
          <w:rFonts w:asciiTheme="minorBidi" w:hAnsiTheme="minorBidi" w:hint="cs"/>
          <w:rtl/>
        </w:rPr>
        <w:t>מ</w:t>
      </w:r>
      <w:r w:rsidR="00456BA9" w:rsidRPr="00302B90">
        <w:rPr>
          <w:rFonts w:asciiTheme="minorBidi" w:hAnsiTheme="minorBidi"/>
          <w:rtl/>
        </w:rPr>
        <w:t>ציעים מקום פיסי שסטודנטים יכולים להרגיש בו בנוח</w:t>
      </w:r>
      <w:r w:rsidRPr="00302B90">
        <w:rPr>
          <w:rFonts w:asciiTheme="minorBidi" w:hAnsiTheme="minorBidi" w:hint="cs"/>
          <w:rtl/>
        </w:rPr>
        <w:t>, מספקים</w:t>
      </w:r>
      <w:r w:rsidR="00A0147B" w:rsidRPr="00302B90">
        <w:rPr>
          <w:rFonts w:asciiTheme="minorBidi" w:hAnsiTheme="minorBidi"/>
          <w:rtl/>
        </w:rPr>
        <w:t xml:space="preserve"> קבוצת תמיכה</w:t>
      </w:r>
      <w:r w:rsidRPr="00302B90">
        <w:rPr>
          <w:rFonts w:asciiTheme="minorBidi" w:hAnsiTheme="minorBidi" w:hint="cs"/>
          <w:rtl/>
        </w:rPr>
        <w:t xml:space="preserve"> חברתית</w:t>
      </w:r>
      <w:r w:rsidR="001A62E1" w:rsidRPr="00302B90">
        <w:rPr>
          <w:rFonts w:asciiTheme="minorBidi" w:hAnsiTheme="minorBidi" w:hint="cs"/>
          <w:rtl/>
        </w:rPr>
        <w:t xml:space="preserve"> ומקום מפגש עם סטודנטים </w:t>
      </w:r>
      <w:r w:rsidRPr="00302B90">
        <w:rPr>
          <w:rFonts w:asciiTheme="minorBidi" w:hAnsiTheme="minorBidi" w:hint="cs"/>
          <w:rtl/>
        </w:rPr>
        <w:t xml:space="preserve"> </w:t>
      </w:r>
      <w:r w:rsidR="001A62E1" w:rsidRPr="00302B90">
        <w:rPr>
          <w:rFonts w:asciiTheme="minorBidi" w:hAnsiTheme="minorBidi" w:hint="cs"/>
          <w:rtl/>
        </w:rPr>
        <w:t xml:space="preserve">וסגל מקבוצות ההשתייכות שלהם. לעתים הם מפעילים מרכזי מידע </w:t>
      </w:r>
      <w:r w:rsidRPr="00302B90">
        <w:rPr>
          <w:rFonts w:asciiTheme="minorBidi" w:hAnsiTheme="minorBidi" w:hint="cs"/>
          <w:rtl/>
        </w:rPr>
        <w:t>ומזמינים את כל קהילת הקמפוס להכיר את הקהילה</w:t>
      </w:r>
      <w:r w:rsidR="00A0147B" w:rsidRPr="00302B90">
        <w:rPr>
          <w:rFonts w:asciiTheme="minorBidi" w:hAnsiTheme="minorBidi"/>
          <w:rtl/>
        </w:rPr>
        <w:t xml:space="preserve">. </w:t>
      </w:r>
      <w:r w:rsidR="00302B90">
        <w:rPr>
          <w:rFonts w:asciiTheme="minorBidi" w:hAnsiTheme="minorBidi"/>
        </w:rPr>
        <w:fldChar w:fldCharType="begin"/>
      </w:r>
      <w:r w:rsidR="00302B90">
        <w:rPr>
          <w:rFonts w:asciiTheme="minorBidi" w:hAnsiTheme="minorBidi"/>
        </w:rPr>
        <w:instrText xml:space="preserve"> HYPERLINK "http://afam.yalecollege.yale.edu/" </w:instrText>
      </w:r>
      <w:r w:rsidR="00302B90">
        <w:rPr>
          <w:rFonts w:asciiTheme="minorBidi" w:hAnsiTheme="minorBidi"/>
        </w:rPr>
        <w:fldChar w:fldCharType="separate"/>
      </w:r>
    </w:p>
    <w:p w:rsidR="001A62E1" w:rsidRPr="00302B90" w:rsidRDefault="00302B90" w:rsidP="00302B90">
      <w:pPr>
        <w:bidi/>
        <w:rPr>
          <w:rFonts w:asciiTheme="minorBidi" w:hAnsiTheme="minorBidi"/>
          <w:rtl/>
        </w:rPr>
      </w:pPr>
      <w:r w:rsidRPr="00302B90">
        <w:rPr>
          <w:rStyle w:val="Hyperlink"/>
          <w:rFonts w:asciiTheme="minorBidi" w:hAnsiTheme="minorBidi"/>
        </w:rPr>
        <w:t>Yale: Afro-American C</w:t>
      </w:r>
      <w:r w:rsidR="001A62E1" w:rsidRPr="00302B90">
        <w:rPr>
          <w:rStyle w:val="Hyperlink"/>
          <w:rFonts w:asciiTheme="minorBidi" w:hAnsiTheme="minorBidi"/>
        </w:rPr>
        <w:t xml:space="preserve">ultural </w:t>
      </w:r>
      <w:r w:rsidRPr="00302B90">
        <w:rPr>
          <w:rStyle w:val="Hyperlink"/>
          <w:rFonts w:asciiTheme="minorBidi" w:hAnsiTheme="minorBidi"/>
        </w:rPr>
        <w:t>C</w:t>
      </w:r>
      <w:r w:rsidR="001A62E1" w:rsidRPr="00302B90">
        <w:rPr>
          <w:rStyle w:val="Hyperlink"/>
          <w:rFonts w:asciiTheme="minorBidi" w:hAnsiTheme="minorBidi"/>
        </w:rPr>
        <w:t>enter</w:t>
      </w:r>
      <w:r>
        <w:rPr>
          <w:rFonts w:asciiTheme="minorBidi" w:hAnsiTheme="minorBidi"/>
        </w:rPr>
        <w:fldChar w:fldCharType="end"/>
      </w:r>
      <w:r w:rsidR="001A62E1" w:rsidRPr="00302B90">
        <w:rPr>
          <w:rFonts w:asciiTheme="minorBidi" w:hAnsiTheme="minorBidi"/>
        </w:rPr>
        <w:t xml:space="preserve">, </w:t>
      </w:r>
      <w:hyperlink r:id="rId29" w:history="1">
        <w:r w:rsidR="001A62E1" w:rsidRPr="00302B90">
          <w:rPr>
            <w:rStyle w:val="Hyperlink"/>
            <w:rFonts w:asciiTheme="minorBidi" w:hAnsiTheme="minorBidi"/>
          </w:rPr>
          <w:t>Princeton</w:t>
        </w:r>
        <w:r w:rsidRPr="00302B90">
          <w:rPr>
            <w:rStyle w:val="Hyperlink"/>
            <w:rFonts w:asciiTheme="minorBidi" w:hAnsiTheme="minorBidi"/>
          </w:rPr>
          <w:t>: C</w:t>
        </w:r>
        <w:r w:rsidR="001A62E1" w:rsidRPr="00302B90">
          <w:rPr>
            <w:rStyle w:val="Hyperlink"/>
            <w:rFonts w:asciiTheme="minorBidi" w:hAnsiTheme="minorBidi"/>
          </w:rPr>
          <w:t xml:space="preserve">enter for </w:t>
        </w:r>
        <w:r w:rsidRPr="00302B90">
          <w:rPr>
            <w:rStyle w:val="Hyperlink"/>
            <w:rFonts w:asciiTheme="minorBidi" w:hAnsiTheme="minorBidi"/>
          </w:rPr>
          <w:t>Equality and Cultural U</w:t>
        </w:r>
        <w:r w:rsidR="001A62E1" w:rsidRPr="00302B90">
          <w:rPr>
            <w:rStyle w:val="Hyperlink"/>
            <w:rFonts w:asciiTheme="minorBidi" w:hAnsiTheme="minorBidi"/>
          </w:rPr>
          <w:t>nderstan</w:t>
        </w:r>
      </w:hyperlink>
      <w:r w:rsidR="001A62E1" w:rsidRPr="00302B90">
        <w:rPr>
          <w:rFonts w:asciiTheme="minorBidi" w:hAnsiTheme="minorBidi"/>
        </w:rPr>
        <w:t xml:space="preserve">ding, </w:t>
      </w:r>
      <w:hyperlink r:id="rId30" w:history="1">
        <w:r w:rsidR="001A62E1" w:rsidRPr="00302B90">
          <w:rPr>
            <w:rStyle w:val="Hyperlink"/>
            <w:rFonts w:asciiTheme="minorBidi" w:hAnsiTheme="minorBidi"/>
          </w:rPr>
          <w:t>Brown</w:t>
        </w:r>
        <w:r w:rsidRPr="00302B90">
          <w:rPr>
            <w:rStyle w:val="Hyperlink"/>
            <w:rFonts w:asciiTheme="minorBidi" w:hAnsiTheme="minorBidi"/>
          </w:rPr>
          <w:t xml:space="preserve">: </w:t>
        </w:r>
        <w:r w:rsidR="001A62E1" w:rsidRPr="00302B90">
          <w:rPr>
            <w:rStyle w:val="Hyperlink"/>
            <w:rFonts w:asciiTheme="minorBidi" w:hAnsiTheme="minorBidi"/>
          </w:rPr>
          <w:t xml:space="preserve">Center for </w:t>
        </w:r>
        <w:r w:rsidRPr="00302B90">
          <w:rPr>
            <w:rStyle w:val="Hyperlink"/>
            <w:rFonts w:asciiTheme="minorBidi" w:hAnsiTheme="minorBidi"/>
          </w:rPr>
          <w:t>Students of C</w:t>
        </w:r>
        <w:r w:rsidR="001A62E1" w:rsidRPr="00302B90">
          <w:rPr>
            <w:rStyle w:val="Hyperlink"/>
            <w:rFonts w:asciiTheme="minorBidi" w:hAnsiTheme="minorBidi"/>
          </w:rPr>
          <w:t>olor</w:t>
        </w:r>
        <w:r w:rsidR="001A62E1" w:rsidRPr="00302B90">
          <w:rPr>
            <w:rStyle w:val="Hyperlink"/>
            <w:rFonts w:asciiTheme="minorBidi" w:hAnsiTheme="minorBidi" w:hint="cs"/>
            <w:rtl/>
          </w:rPr>
          <w:t xml:space="preserve"> </w:t>
        </w:r>
        <w:r w:rsidRPr="00302B90">
          <w:rPr>
            <w:rStyle w:val="Hyperlink"/>
            <w:rFonts w:asciiTheme="minorBidi" w:hAnsiTheme="minorBidi"/>
          </w:rPr>
          <w:t xml:space="preserve"> </w:t>
        </w:r>
      </w:hyperlink>
      <w:r w:rsidR="001A62E1" w:rsidRPr="00302B90">
        <w:rPr>
          <w:rFonts w:asciiTheme="minorBidi" w:hAnsiTheme="minorBidi" w:hint="cs"/>
          <w:rtl/>
        </w:rPr>
        <w:t xml:space="preserve"> </w:t>
      </w:r>
    </w:p>
    <w:p w:rsidR="00424B29" w:rsidRPr="00302B90" w:rsidRDefault="00424B29" w:rsidP="00424B29">
      <w:pPr>
        <w:bidi/>
        <w:rPr>
          <w:rFonts w:asciiTheme="minorBidi" w:hAnsiTheme="minorBidi"/>
          <w:rtl/>
        </w:rPr>
      </w:pPr>
    </w:p>
    <w:p w:rsidR="00302B90" w:rsidRDefault="00424B29" w:rsidP="00302B90">
      <w:pPr>
        <w:bidi/>
        <w:rPr>
          <w:rtl/>
        </w:rPr>
      </w:pPr>
      <w:r w:rsidRPr="00302B90">
        <w:rPr>
          <w:rFonts w:hint="cs"/>
          <w:u w:val="single"/>
          <w:rtl/>
        </w:rPr>
        <w:t>תמיכה כלכלית</w:t>
      </w:r>
      <w:r w:rsidRPr="00302B90">
        <w:rPr>
          <w:rFonts w:hint="cs"/>
          <w:rtl/>
        </w:rPr>
        <w:t xml:space="preserve">: </w:t>
      </w:r>
    </w:p>
    <w:p w:rsidR="00424B29" w:rsidRPr="00302B90" w:rsidRDefault="00302B90" w:rsidP="00874B91">
      <w:pPr>
        <w:bidi/>
        <w:rPr>
          <w:rFonts w:asciiTheme="minorBidi" w:hAnsiTheme="minorBidi"/>
          <w:rtl/>
        </w:rPr>
      </w:pPr>
      <w:r>
        <w:rPr>
          <w:rFonts w:hint="cs"/>
          <w:rtl/>
        </w:rPr>
        <w:t xml:space="preserve">עיקר התמיכה היא על ידי מלגות </w:t>
      </w:r>
      <w:r w:rsidR="00874B91">
        <w:rPr>
          <w:rFonts w:hint="cs"/>
          <w:rtl/>
        </w:rPr>
        <w:t>למי שעומדים בתנאים סוציואקונומיים</w:t>
      </w:r>
      <w:r>
        <w:rPr>
          <w:rFonts w:hint="cs"/>
          <w:rtl/>
        </w:rPr>
        <w:t xml:space="preserve"> או מלגות </w:t>
      </w:r>
      <w:proofErr w:type="spellStart"/>
      <w:r>
        <w:rPr>
          <w:rFonts w:hint="cs"/>
          <w:rtl/>
        </w:rPr>
        <w:t>יעודיות</w:t>
      </w:r>
      <w:proofErr w:type="spellEnd"/>
      <w:r>
        <w:rPr>
          <w:rFonts w:hint="cs"/>
          <w:rtl/>
        </w:rPr>
        <w:t xml:space="preserve"> לסטודנטים מקבוצות מיעוט. </w:t>
      </w:r>
      <w:proofErr w:type="spellStart"/>
      <w:r w:rsidR="00424B29" w:rsidRPr="00302B90">
        <w:rPr>
          <w:rFonts w:hint="cs"/>
          <w:rtl/>
        </w:rPr>
        <w:t>תוכנית</w:t>
      </w:r>
      <w:proofErr w:type="spellEnd"/>
      <w:r>
        <w:rPr>
          <w:rFonts w:hint="cs"/>
          <w:rtl/>
        </w:rPr>
        <w:t xml:space="preserve"> מעניינת</w:t>
      </w:r>
      <w:r w:rsidR="00424B29" w:rsidRPr="00302B90">
        <w:rPr>
          <w:rFonts w:hint="cs"/>
          <w:rtl/>
        </w:rPr>
        <w:t xml:space="preserve"> של </w:t>
      </w:r>
      <w:hyperlink r:id="rId31" w:history="1">
        <w:r w:rsidRPr="00FF15C5">
          <w:rPr>
            <w:rStyle w:val="Hyperlink"/>
            <w:rFonts w:hint="cs"/>
          </w:rPr>
          <w:t>C</w:t>
        </w:r>
        <w:r w:rsidRPr="00FF15C5">
          <w:rPr>
            <w:rStyle w:val="Hyperlink"/>
          </w:rPr>
          <w:t xml:space="preserve">ity </w:t>
        </w:r>
        <w:r w:rsidRPr="00FF15C5">
          <w:rPr>
            <w:rStyle w:val="Hyperlink"/>
            <w:rFonts w:hint="cs"/>
          </w:rPr>
          <w:t>U</w:t>
        </w:r>
        <w:r w:rsidR="00424B29" w:rsidRPr="00FF15C5">
          <w:rPr>
            <w:rStyle w:val="Hyperlink"/>
          </w:rPr>
          <w:t>niversity of NY</w:t>
        </w:r>
      </w:hyperlink>
      <w:r w:rsidR="00424B29" w:rsidRPr="00302B90">
        <w:rPr>
          <w:rFonts w:hint="cs"/>
          <w:rtl/>
        </w:rPr>
        <w:t xml:space="preserve"> </w:t>
      </w:r>
      <w:r w:rsidR="00874B91">
        <w:rPr>
          <w:rFonts w:hint="cs"/>
          <w:rtl/>
        </w:rPr>
        <w:t xml:space="preserve"> נועדה לגשר</w:t>
      </w:r>
      <w:r w:rsidR="006A16F0" w:rsidRPr="00302B90">
        <w:rPr>
          <w:rFonts w:hint="cs"/>
          <w:rtl/>
        </w:rPr>
        <w:t xml:space="preserve"> </w:t>
      </w:r>
      <w:r w:rsidR="00424B29" w:rsidRPr="00302B90">
        <w:rPr>
          <w:rFonts w:hint="cs"/>
          <w:rtl/>
        </w:rPr>
        <w:t xml:space="preserve">על הפער בין סיוע כלכלי </w:t>
      </w:r>
      <w:r w:rsidR="006A16F0" w:rsidRPr="00302B90">
        <w:rPr>
          <w:rFonts w:hint="cs"/>
          <w:rtl/>
        </w:rPr>
        <w:t xml:space="preserve">(מלגות שכר לימוד) </w:t>
      </w:r>
      <w:r w:rsidR="00424B29" w:rsidRPr="00302B90">
        <w:rPr>
          <w:rFonts w:hint="cs"/>
          <w:rtl/>
        </w:rPr>
        <w:t>לצרכים</w:t>
      </w:r>
      <w:r w:rsidR="006A16F0" w:rsidRPr="00302B90">
        <w:rPr>
          <w:rFonts w:hint="cs"/>
          <w:rtl/>
        </w:rPr>
        <w:t xml:space="preserve"> בפועל של סטודנטים ממעמדות סוציו-אקונומיים נמוכים למשל </w:t>
      </w:r>
      <w:r w:rsidR="00424B29" w:rsidRPr="00302B90">
        <w:rPr>
          <w:rFonts w:hint="cs"/>
          <w:rtl/>
        </w:rPr>
        <w:t>על ידי חלוקת כרטיסים לתחבורה ציבורית, ספרי לימוד ועוד.</w:t>
      </w:r>
    </w:p>
    <w:p w:rsidR="00A0147B" w:rsidRPr="00302B90" w:rsidRDefault="00A0147B" w:rsidP="00456BA9">
      <w:pPr>
        <w:bidi/>
        <w:rPr>
          <w:rFonts w:asciiTheme="minorBidi" w:hAnsiTheme="minorBidi"/>
          <w:u w:val="single"/>
          <w:rtl/>
        </w:rPr>
      </w:pPr>
    </w:p>
    <w:p w:rsidR="00A0147B" w:rsidRPr="00302B90" w:rsidRDefault="006A16F0" w:rsidP="00A0147B">
      <w:pPr>
        <w:bidi/>
        <w:rPr>
          <w:rFonts w:asciiTheme="minorBidi" w:hAnsiTheme="minorBidi"/>
          <w:u w:val="single"/>
          <w:rtl/>
        </w:rPr>
      </w:pPr>
      <w:r w:rsidRPr="00302B90">
        <w:rPr>
          <w:rFonts w:asciiTheme="minorBidi" w:hAnsiTheme="minorBidi" w:hint="cs"/>
          <w:u w:val="single"/>
          <w:rtl/>
        </w:rPr>
        <w:t xml:space="preserve">תקופת </w:t>
      </w:r>
      <w:r w:rsidR="00A0147B" w:rsidRPr="00302B90">
        <w:rPr>
          <w:rFonts w:asciiTheme="minorBidi" w:hAnsiTheme="minorBidi"/>
          <w:u w:val="single"/>
          <w:rtl/>
        </w:rPr>
        <w:t>אוריינטציה:</w:t>
      </w:r>
    </w:p>
    <w:p w:rsidR="00424B29" w:rsidRPr="00302B90" w:rsidRDefault="00424B29" w:rsidP="00874B91">
      <w:pPr>
        <w:bidi/>
      </w:pPr>
      <w:r w:rsidRPr="00302B90">
        <w:rPr>
          <w:rFonts w:asciiTheme="minorBidi" w:hAnsiTheme="minorBidi" w:hint="cs"/>
          <w:rtl/>
        </w:rPr>
        <w:t xml:space="preserve">תקופת </w:t>
      </w:r>
      <w:proofErr w:type="spellStart"/>
      <w:r w:rsidRPr="00302B90">
        <w:rPr>
          <w:rFonts w:asciiTheme="minorBidi" w:hAnsiTheme="minorBidi" w:hint="cs"/>
          <w:rtl/>
        </w:rPr>
        <w:t>אורינטציה</w:t>
      </w:r>
      <w:proofErr w:type="spellEnd"/>
      <w:r w:rsidRPr="00302B90">
        <w:rPr>
          <w:rFonts w:asciiTheme="minorBidi" w:hAnsiTheme="minorBidi" w:hint="cs"/>
          <w:rtl/>
        </w:rPr>
        <w:t xml:space="preserve"> לפני תחילת התואר היא אמצעי מרכזי להכנסה של סטודנטים מקבוצות מיוצגות בחסר (ובעיקר דור ראשון להשכלה) אל העולם האקדמי. </w:t>
      </w:r>
      <w:proofErr w:type="spellStart"/>
      <w:r w:rsidRPr="00302B90">
        <w:rPr>
          <w:rFonts w:asciiTheme="minorBidi" w:hAnsiTheme="minorBidi" w:hint="cs"/>
          <w:rtl/>
        </w:rPr>
        <w:t>תוכניות</w:t>
      </w:r>
      <w:proofErr w:type="spellEnd"/>
      <w:r w:rsidRPr="00302B90">
        <w:rPr>
          <w:rFonts w:asciiTheme="minorBidi" w:hAnsiTheme="minorBidi" w:hint="cs"/>
          <w:rtl/>
        </w:rPr>
        <w:t xml:space="preserve"> כאלו מעניקות לסטודנטים הזדמנות להכיר את אוצר המילים  המוסדי המשותף, להכיר את הקמפוס ואת אורח החיים בו</w:t>
      </w:r>
      <w:r w:rsidR="00FF15C5">
        <w:rPr>
          <w:rFonts w:asciiTheme="minorBidi" w:hAnsiTheme="minorBidi" w:hint="cs"/>
          <w:rtl/>
        </w:rPr>
        <w:t xml:space="preserve"> ולבנות תחושת הון תרבותי</w:t>
      </w:r>
      <w:r w:rsidRPr="00302B90">
        <w:rPr>
          <w:rFonts w:asciiTheme="minorBidi" w:hAnsiTheme="minorBidi" w:hint="cs"/>
          <w:rtl/>
        </w:rPr>
        <w:t xml:space="preserve">. </w:t>
      </w:r>
      <w:r w:rsidRPr="00302B90">
        <w:rPr>
          <w:rFonts w:asciiTheme="minorBidi" w:hAnsiTheme="minorBidi"/>
          <w:rtl/>
        </w:rPr>
        <w:t>במהל</w:t>
      </w:r>
      <w:r w:rsidRPr="00302B90">
        <w:rPr>
          <w:rFonts w:asciiTheme="minorBidi" w:hAnsiTheme="minorBidi" w:hint="cs"/>
          <w:rtl/>
        </w:rPr>
        <w:t>ך</w:t>
      </w:r>
      <w:r w:rsidRPr="00302B90">
        <w:rPr>
          <w:rFonts w:asciiTheme="minorBidi" w:hAnsiTheme="minorBidi"/>
          <w:rtl/>
        </w:rPr>
        <w:t xml:space="preserve"> </w:t>
      </w:r>
      <w:proofErr w:type="spellStart"/>
      <w:r w:rsidRPr="00302B90">
        <w:rPr>
          <w:rFonts w:asciiTheme="minorBidi" w:hAnsiTheme="minorBidi"/>
          <w:rtl/>
        </w:rPr>
        <w:t>האורינטציה</w:t>
      </w:r>
      <w:proofErr w:type="spellEnd"/>
      <w:r w:rsidRPr="00302B90">
        <w:rPr>
          <w:rFonts w:asciiTheme="minorBidi" w:hAnsiTheme="minorBidi"/>
          <w:rtl/>
        </w:rPr>
        <w:t xml:space="preserve"> הסטודנטים מקבלים מידע רב על משאבים שנמצאים בקמפוס ש</w:t>
      </w:r>
      <w:r w:rsidRPr="00302B90">
        <w:rPr>
          <w:rFonts w:asciiTheme="minorBidi" w:hAnsiTheme="minorBidi" w:hint="cs"/>
          <w:rtl/>
        </w:rPr>
        <w:t>נועדו לתמוך ב</w:t>
      </w:r>
      <w:r w:rsidRPr="00302B90">
        <w:rPr>
          <w:rFonts w:asciiTheme="minorBidi" w:hAnsiTheme="minorBidi"/>
          <w:rtl/>
        </w:rPr>
        <w:t xml:space="preserve">צרכים </w:t>
      </w:r>
      <w:r w:rsidRPr="00302B90">
        <w:rPr>
          <w:rFonts w:asciiTheme="minorBidi" w:hAnsiTheme="minorBidi" w:hint="cs"/>
          <w:rtl/>
        </w:rPr>
        <w:t>ה</w:t>
      </w:r>
      <w:r w:rsidRPr="00302B90">
        <w:rPr>
          <w:rFonts w:asciiTheme="minorBidi" w:hAnsiTheme="minorBidi"/>
          <w:rtl/>
        </w:rPr>
        <w:t>אקדמיים ו</w:t>
      </w:r>
      <w:r w:rsidRPr="00302B90">
        <w:rPr>
          <w:rFonts w:asciiTheme="minorBidi" w:hAnsiTheme="minorBidi" w:hint="cs"/>
          <w:rtl/>
        </w:rPr>
        <w:t>ה</w:t>
      </w:r>
      <w:r w:rsidRPr="00302B90">
        <w:rPr>
          <w:rFonts w:asciiTheme="minorBidi" w:hAnsiTheme="minorBidi"/>
          <w:rtl/>
        </w:rPr>
        <w:t>חברתיים שלהם</w:t>
      </w:r>
      <w:r w:rsidRPr="00302B90">
        <w:rPr>
          <w:rFonts w:asciiTheme="minorBidi" w:hAnsiTheme="minorBidi" w:hint="cs"/>
          <w:rtl/>
        </w:rPr>
        <w:t>. זוהי גם ה</w:t>
      </w:r>
      <w:r w:rsidR="00FF15C5">
        <w:rPr>
          <w:rFonts w:asciiTheme="minorBidi" w:hAnsiTheme="minorBidi" w:hint="cs"/>
          <w:rtl/>
        </w:rPr>
        <w:t xml:space="preserve">זדמנות ליצור קהילה וקבוצת תמיכה. דוגמאות: </w:t>
      </w:r>
      <w:hyperlink r:id="rId32" w:history="1">
        <w:r w:rsidRPr="00FF15C5">
          <w:rPr>
            <w:rStyle w:val="Hyperlink"/>
            <w:rFonts w:asciiTheme="minorBidi" w:hAnsiTheme="minorBidi"/>
          </w:rPr>
          <w:t>Penn university Pre-Freshman Program</w:t>
        </w:r>
      </w:hyperlink>
      <w:r w:rsidRPr="00302B90">
        <w:rPr>
          <w:rFonts w:asciiTheme="minorBidi" w:hAnsiTheme="minorBidi"/>
        </w:rPr>
        <w:t xml:space="preserve">, </w:t>
      </w:r>
      <w:hyperlink r:id="rId33" w:history="1">
        <w:r w:rsidRPr="00FF15C5">
          <w:rPr>
            <w:rStyle w:val="Hyperlink"/>
            <w:rFonts w:asciiTheme="minorBidi" w:hAnsiTheme="minorBidi"/>
          </w:rPr>
          <w:t>Yale Cultural Connections</w:t>
        </w:r>
      </w:hyperlink>
      <w:r w:rsidR="00FF15C5">
        <w:rPr>
          <w:rFonts w:asciiTheme="minorBidi" w:hAnsiTheme="minorBidi" w:hint="cs"/>
          <w:rtl/>
        </w:rPr>
        <w:t xml:space="preserve">. </w:t>
      </w:r>
      <w:hyperlink r:id="rId34" w:history="1">
        <w:r w:rsidR="00FF15C5" w:rsidRPr="00FF15C5">
          <w:rPr>
            <w:rStyle w:val="Hyperlink"/>
            <w:rFonts w:asciiTheme="minorBidi" w:hAnsiTheme="minorBidi" w:hint="cs"/>
            <w:rtl/>
          </w:rPr>
          <w:t xml:space="preserve">באוניברסיטת </w:t>
        </w:r>
        <w:r w:rsidRPr="00FF15C5">
          <w:rPr>
            <w:rStyle w:val="Hyperlink"/>
          </w:rPr>
          <w:t xml:space="preserve"> Rutgers </w:t>
        </w:r>
        <w:proofErr w:type="spellStart"/>
        <w:r w:rsidRPr="00FF15C5">
          <w:rPr>
            <w:rStyle w:val="Hyperlink"/>
            <w:rFonts w:hint="cs"/>
            <w:rtl/>
          </w:rPr>
          <w:t>תוכנית</w:t>
        </w:r>
        <w:proofErr w:type="spellEnd"/>
        <w:r w:rsidRPr="00FF15C5">
          <w:rPr>
            <w:rStyle w:val="Hyperlink"/>
            <w:rFonts w:hint="cs"/>
            <w:rtl/>
          </w:rPr>
          <w:t xml:space="preserve"> </w:t>
        </w:r>
        <w:r w:rsidR="00FF15C5" w:rsidRPr="00FF15C5">
          <w:rPr>
            <w:rStyle w:val="Hyperlink"/>
            <w:rFonts w:hint="cs"/>
            <w:rtl/>
          </w:rPr>
          <w:t>ה</w:t>
        </w:r>
        <w:r w:rsidRPr="00FF15C5">
          <w:rPr>
            <w:rStyle w:val="Hyperlink"/>
            <w:rFonts w:hint="cs"/>
            <w:rtl/>
          </w:rPr>
          <w:t>קיץ</w:t>
        </w:r>
      </w:hyperlink>
      <w:r w:rsidRPr="00302B90">
        <w:rPr>
          <w:rFonts w:hint="cs"/>
          <w:rtl/>
        </w:rPr>
        <w:t xml:space="preserve"> </w:t>
      </w:r>
      <w:r w:rsidR="00FF15C5">
        <w:rPr>
          <w:rFonts w:hint="cs"/>
          <w:rtl/>
        </w:rPr>
        <w:t xml:space="preserve">מיועדת להעניק </w:t>
      </w:r>
      <w:r w:rsidRPr="00302B90">
        <w:rPr>
          <w:rFonts w:hint="cs"/>
          <w:rtl/>
        </w:rPr>
        <w:t xml:space="preserve"> תמיכה אקדמית משמעותית לסטודנטים נכנסים </w:t>
      </w:r>
      <w:r w:rsidR="00FF15C5">
        <w:rPr>
          <w:rFonts w:hint="cs"/>
          <w:rtl/>
        </w:rPr>
        <w:t xml:space="preserve">על ידי קורסי </w:t>
      </w:r>
      <w:r w:rsidRPr="00302B90">
        <w:rPr>
          <w:rFonts w:hint="cs"/>
          <w:rtl/>
        </w:rPr>
        <w:t xml:space="preserve">הכנה לקורסים הקשים. </w:t>
      </w:r>
    </w:p>
    <w:p w:rsidR="00A0147B" w:rsidRPr="00302B90" w:rsidRDefault="00A0147B" w:rsidP="00A0147B">
      <w:pPr>
        <w:bidi/>
        <w:rPr>
          <w:rFonts w:asciiTheme="minorBidi" w:hAnsiTheme="minorBidi"/>
          <w:rtl/>
        </w:rPr>
      </w:pPr>
    </w:p>
    <w:p w:rsidR="00735633" w:rsidRPr="00302B90" w:rsidRDefault="00A0147B" w:rsidP="00B21CD2">
      <w:pPr>
        <w:bidi/>
        <w:rPr>
          <w:rFonts w:asciiTheme="minorBidi" w:hAnsiTheme="minorBidi"/>
          <w:u w:val="single"/>
          <w:rtl/>
        </w:rPr>
      </w:pPr>
      <w:r w:rsidRPr="00302B90">
        <w:rPr>
          <w:rFonts w:asciiTheme="minorBidi" w:hAnsiTheme="minorBidi"/>
          <w:u w:val="single"/>
          <w:rtl/>
        </w:rPr>
        <w:t>חונכות</w:t>
      </w:r>
      <w:r w:rsidR="00424B29" w:rsidRPr="00302B90">
        <w:rPr>
          <w:rFonts w:asciiTheme="minorBidi" w:hAnsiTheme="minorBidi" w:hint="cs"/>
          <w:u w:val="single"/>
          <w:rtl/>
        </w:rPr>
        <w:t xml:space="preserve"> ו </w:t>
      </w:r>
      <w:r w:rsidR="00B21CD2">
        <w:rPr>
          <w:rFonts w:asciiTheme="minorBidi" w:hAnsiTheme="minorBidi"/>
          <w:u w:val="single"/>
        </w:rPr>
        <w:t>M</w:t>
      </w:r>
      <w:r w:rsidR="00424B29" w:rsidRPr="00302B90">
        <w:rPr>
          <w:rFonts w:asciiTheme="minorBidi" w:hAnsiTheme="minorBidi"/>
          <w:u w:val="single"/>
        </w:rPr>
        <w:t>entoring</w:t>
      </w:r>
      <w:r w:rsidRPr="00302B90">
        <w:rPr>
          <w:rFonts w:asciiTheme="minorBidi" w:hAnsiTheme="minorBidi"/>
          <w:u w:val="single"/>
          <w:rtl/>
        </w:rPr>
        <w:t>:</w:t>
      </w:r>
    </w:p>
    <w:p w:rsidR="00772943" w:rsidRPr="00302B90" w:rsidRDefault="00A0147B" w:rsidP="00BE67B3">
      <w:pPr>
        <w:bidi/>
        <w:rPr>
          <w:rFonts w:asciiTheme="minorBidi" w:hAnsiTheme="minorBidi"/>
          <w:rtl/>
        </w:rPr>
      </w:pPr>
      <w:r w:rsidRPr="00302B90">
        <w:rPr>
          <w:rFonts w:asciiTheme="minorBidi" w:hAnsiTheme="minorBidi"/>
          <w:rtl/>
        </w:rPr>
        <w:t xml:space="preserve">חונכות משמשת </w:t>
      </w:r>
      <w:r w:rsidR="001945C0">
        <w:rPr>
          <w:rFonts w:asciiTheme="minorBidi" w:hAnsiTheme="minorBidi" w:hint="cs"/>
          <w:rtl/>
        </w:rPr>
        <w:t>ל</w:t>
      </w:r>
      <w:r w:rsidR="001945C0">
        <w:rPr>
          <w:rFonts w:asciiTheme="minorBidi" w:hAnsiTheme="minorBidi"/>
          <w:rtl/>
        </w:rPr>
        <w:t xml:space="preserve">תמיכה אקדמית, </w:t>
      </w:r>
      <w:r w:rsidR="001945C0">
        <w:rPr>
          <w:rFonts w:asciiTheme="minorBidi" w:hAnsiTheme="minorBidi" w:hint="cs"/>
          <w:rtl/>
        </w:rPr>
        <w:t>ל</w:t>
      </w:r>
      <w:r w:rsidR="0067620E">
        <w:rPr>
          <w:rFonts w:asciiTheme="minorBidi" w:hAnsiTheme="minorBidi"/>
          <w:rtl/>
        </w:rPr>
        <w:t xml:space="preserve">תמיכה חברתית </w:t>
      </w:r>
      <w:r w:rsidR="0067620E">
        <w:rPr>
          <w:rFonts w:asciiTheme="minorBidi" w:hAnsiTheme="minorBidi" w:hint="cs"/>
          <w:rtl/>
        </w:rPr>
        <w:t>ו</w:t>
      </w:r>
      <w:r w:rsidR="001945C0">
        <w:rPr>
          <w:rFonts w:asciiTheme="minorBidi" w:hAnsiTheme="minorBidi" w:hint="cs"/>
          <w:rtl/>
        </w:rPr>
        <w:t>ל</w:t>
      </w:r>
      <w:r w:rsidRPr="00302B90">
        <w:rPr>
          <w:rFonts w:asciiTheme="minorBidi" w:hAnsiTheme="minorBidi"/>
          <w:rtl/>
        </w:rPr>
        <w:t>יצירת שרשרת רב דורית. תהליכי חנ</w:t>
      </w:r>
      <w:r w:rsidR="00424B29" w:rsidRPr="00302B90">
        <w:rPr>
          <w:rFonts w:asciiTheme="minorBidi" w:hAnsiTheme="minorBidi"/>
          <w:rtl/>
        </w:rPr>
        <w:t xml:space="preserve">יכה אפשריים בין סטודנטים משנים </w:t>
      </w:r>
      <w:r w:rsidR="00424B29" w:rsidRPr="00302B90">
        <w:rPr>
          <w:rFonts w:asciiTheme="minorBidi" w:hAnsiTheme="minorBidi" w:hint="cs"/>
          <w:rtl/>
        </w:rPr>
        <w:t>או</w:t>
      </w:r>
      <w:r w:rsidRPr="00302B90">
        <w:rPr>
          <w:rFonts w:asciiTheme="minorBidi" w:hAnsiTheme="minorBidi"/>
          <w:rtl/>
        </w:rPr>
        <w:t xml:space="preserve"> תארים מתקדמים לסטודנטים בתחילת דרכם וכן בין סגל בכיר לסגל זוטר או מתחיל ולדוקטורנטים. </w:t>
      </w:r>
      <w:r w:rsidR="001945C0">
        <w:rPr>
          <w:rFonts w:asciiTheme="minorBidi" w:hAnsiTheme="minorBidi" w:hint="cs"/>
          <w:rtl/>
        </w:rPr>
        <w:t xml:space="preserve">בדרך כלל החונכות היא אישית. </w:t>
      </w:r>
      <w:r w:rsidR="00BE67B3">
        <w:rPr>
          <w:rFonts w:asciiTheme="minorBidi" w:hAnsiTheme="minorBidi" w:hint="cs"/>
          <w:rtl/>
        </w:rPr>
        <w:t xml:space="preserve">מודל </w:t>
      </w:r>
      <w:r w:rsidR="00424B29" w:rsidRPr="00302B90">
        <w:rPr>
          <w:rFonts w:asciiTheme="minorBidi" w:hAnsiTheme="minorBidi" w:hint="cs"/>
          <w:rtl/>
        </w:rPr>
        <w:t xml:space="preserve">חונכות </w:t>
      </w:r>
      <w:r w:rsidR="00BE67B3">
        <w:rPr>
          <w:rFonts w:asciiTheme="minorBidi" w:hAnsiTheme="minorBidi" w:hint="cs"/>
          <w:rtl/>
        </w:rPr>
        <w:t xml:space="preserve">מעניין </w:t>
      </w:r>
      <w:r w:rsidR="00424B29" w:rsidRPr="00302B90">
        <w:rPr>
          <w:rFonts w:asciiTheme="minorBidi" w:hAnsiTheme="minorBidi" w:hint="cs"/>
          <w:rtl/>
        </w:rPr>
        <w:t xml:space="preserve">הוא של </w:t>
      </w:r>
      <w:r w:rsidR="00772943" w:rsidRPr="00302B90">
        <w:rPr>
          <w:rFonts w:asciiTheme="minorBidi" w:hAnsiTheme="minorBidi" w:hint="cs"/>
          <w:rtl/>
        </w:rPr>
        <w:t>בוגרי המוסד</w:t>
      </w:r>
      <w:r w:rsidR="00424B29" w:rsidRPr="00302B90">
        <w:rPr>
          <w:rFonts w:asciiTheme="minorBidi" w:hAnsiTheme="minorBidi" w:hint="cs"/>
          <w:rtl/>
        </w:rPr>
        <w:t xml:space="preserve"> אשר מאמצים / חונכים </w:t>
      </w:r>
      <w:r w:rsidR="00772943" w:rsidRPr="00302B90">
        <w:rPr>
          <w:rFonts w:asciiTheme="minorBidi" w:hAnsiTheme="minorBidi" w:hint="cs"/>
          <w:rtl/>
        </w:rPr>
        <w:lastRenderedPageBreak/>
        <w:t>סטודנטים שהם דור ראשון להשכלה.</w:t>
      </w:r>
      <w:r w:rsidR="001945C0">
        <w:rPr>
          <w:rFonts w:asciiTheme="minorBidi" w:hAnsiTheme="minorBidi" w:hint="cs"/>
          <w:rtl/>
        </w:rPr>
        <w:t xml:space="preserve"> הדגש יכול להיות אקדמי או להתמקד בהכוונה לתעסוקה </w:t>
      </w:r>
      <w:r w:rsidR="00424B29" w:rsidRPr="00302B90">
        <w:rPr>
          <w:rFonts w:asciiTheme="minorBidi" w:hAnsiTheme="minorBidi" w:hint="cs"/>
          <w:rtl/>
        </w:rPr>
        <w:t>(</w:t>
      </w:r>
      <w:r w:rsidR="00A07F7B">
        <w:rPr>
          <w:rFonts w:asciiTheme="minorBidi" w:hAnsiTheme="minorBidi" w:hint="cs"/>
          <w:rtl/>
        </w:rPr>
        <w:t xml:space="preserve">עמ' 6 </w:t>
      </w:r>
      <w:hyperlink r:id="rId35" w:history="1">
        <w:r w:rsidR="00A07F7B" w:rsidRPr="00A07F7B">
          <w:rPr>
            <w:rStyle w:val="Hyperlink"/>
            <w:rFonts w:asciiTheme="minorBidi" w:hAnsiTheme="minorBidi" w:hint="cs"/>
            <w:rtl/>
          </w:rPr>
          <w:t xml:space="preserve">בדו"ח של </w:t>
        </w:r>
        <w:r w:rsidR="00A07F7B" w:rsidRPr="00A07F7B">
          <w:rPr>
            <w:rStyle w:val="Hyperlink"/>
            <w:rFonts w:asciiTheme="minorBidi" w:hAnsiTheme="minorBidi"/>
          </w:rPr>
          <w:t>Brown University</w:t>
        </w:r>
        <w:r w:rsidR="00A07F7B" w:rsidRPr="00A07F7B">
          <w:rPr>
            <w:rStyle w:val="Hyperlink"/>
            <w:rFonts w:asciiTheme="minorBidi" w:hAnsiTheme="minorBidi" w:hint="cs"/>
            <w:rtl/>
          </w:rPr>
          <w:t xml:space="preserve"> שמדווח על ביצוע </w:t>
        </w:r>
        <w:proofErr w:type="spellStart"/>
        <w:r w:rsidR="00A07F7B" w:rsidRPr="00A07F7B">
          <w:rPr>
            <w:rStyle w:val="Hyperlink"/>
            <w:rFonts w:asciiTheme="minorBidi" w:hAnsiTheme="minorBidi" w:hint="cs"/>
            <w:rtl/>
          </w:rPr>
          <w:t>תוכנית</w:t>
        </w:r>
        <w:proofErr w:type="spellEnd"/>
        <w:r w:rsidR="00A07F7B" w:rsidRPr="00A07F7B">
          <w:rPr>
            <w:rStyle w:val="Hyperlink"/>
            <w:rFonts w:asciiTheme="minorBidi" w:hAnsiTheme="minorBidi" w:hint="cs"/>
            <w:rtl/>
          </w:rPr>
          <w:t xml:space="preserve"> קידום המגוון</w:t>
        </w:r>
      </w:hyperlink>
      <w:r w:rsidR="00424B29" w:rsidRPr="00302B90">
        <w:rPr>
          <w:rFonts w:asciiTheme="minorBidi" w:hAnsiTheme="minorBidi" w:hint="cs"/>
          <w:rtl/>
        </w:rPr>
        <w:t xml:space="preserve">). </w:t>
      </w:r>
    </w:p>
    <w:p w:rsidR="00772943" w:rsidRPr="00302B90" w:rsidRDefault="00772943" w:rsidP="00772943">
      <w:pPr>
        <w:bidi/>
        <w:rPr>
          <w:rFonts w:asciiTheme="minorBidi" w:hAnsiTheme="minorBidi"/>
          <w:rtl/>
        </w:rPr>
      </w:pPr>
    </w:p>
    <w:p w:rsidR="00A0147B" w:rsidRPr="00302B90" w:rsidRDefault="001A62E1" w:rsidP="001A62E1">
      <w:pPr>
        <w:bidi/>
        <w:rPr>
          <w:rFonts w:asciiTheme="minorBidi" w:hAnsiTheme="minorBidi"/>
          <w:u w:val="single"/>
          <w:rtl/>
        </w:rPr>
      </w:pPr>
      <w:r w:rsidRPr="00302B90">
        <w:rPr>
          <w:rFonts w:asciiTheme="minorBidi" w:hAnsiTheme="minorBidi" w:hint="cs"/>
          <w:u w:val="single"/>
          <w:rtl/>
        </w:rPr>
        <w:t xml:space="preserve">שיח רב תרבותי בין קהילות בקרב הסטודנטים </w:t>
      </w:r>
      <w:r w:rsidRPr="00302B90">
        <w:rPr>
          <w:rFonts w:asciiTheme="minorBidi" w:hAnsiTheme="minorBidi"/>
          <w:u w:val="single"/>
        </w:rPr>
        <w:t>(</w:t>
      </w:r>
      <w:r w:rsidR="00A0147B" w:rsidRPr="00302B90">
        <w:rPr>
          <w:rFonts w:asciiTheme="minorBidi" w:hAnsiTheme="minorBidi"/>
          <w:u w:val="single"/>
        </w:rPr>
        <w:t>Diversity dialogues</w:t>
      </w:r>
      <w:r w:rsidRPr="00302B90">
        <w:rPr>
          <w:rFonts w:asciiTheme="minorBidi" w:hAnsiTheme="minorBidi"/>
          <w:u w:val="single"/>
        </w:rPr>
        <w:t>)</w:t>
      </w:r>
    </w:p>
    <w:p w:rsidR="001A62E1" w:rsidRPr="00302B90" w:rsidRDefault="001A62E1" w:rsidP="00C02E20">
      <w:pPr>
        <w:bidi/>
        <w:rPr>
          <w:rFonts w:asciiTheme="minorBidi" w:hAnsiTheme="minorBidi"/>
          <w:rtl/>
        </w:rPr>
      </w:pPr>
      <w:r w:rsidRPr="00302B90">
        <w:rPr>
          <w:rFonts w:asciiTheme="minorBidi" w:hAnsiTheme="minorBidi" w:hint="cs"/>
          <w:rtl/>
        </w:rPr>
        <w:t xml:space="preserve">על מנת לקדם שיח </w:t>
      </w:r>
      <w:r w:rsidR="00C02E20">
        <w:rPr>
          <w:rFonts w:asciiTheme="minorBidi" w:hAnsiTheme="minorBidi" w:hint="cs"/>
          <w:rtl/>
        </w:rPr>
        <w:t>כזה</w:t>
      </w:r>
      <w:r w:rsidRPr="00302B90">
        <w:rPr>
          <w:rFonts w:asciiTheme="minorBidi" w:hAnsiTheme="minorBidi" w:hint="cs"/>
          <w:rtl/>
        </w:rPr>
        <w:t xml:space="preserve"> </w:t>
      </w:r>
      <w:r w:rsidR="00C02E20">
        <w:rPr>
          <w:rFonts w:asciiTheme="minorBidi" w:hAnsiTheme="minorBidi" w:hint="cs"/>
          <w:rtl/>
        </w:rPr>
        <w:t xml:space="preserve">האוניברסיטאות מפתחות </w:t>
      </w:r>
      <w:r w:rsidRPr="00302B90">
        <w:rPr>
          <w:rFonts w:asciiTheme="minorBidi" w:hAnsiTheme="minorBidi" w:hint="cs"/>
          <w:rtl/>
        </w:rPr>
        <w:t xml:space="preserve">מנהיגות סטודנטיאלית רב תרבותית כך למשל </w:t>
      </w:r>
      <w:hyperlink r:id="rId36" w:history="1">
        <w:proofErr w:type="spellStart"/>
        <w:r w:rsidR="00C02E20">
          <w:rPr>
            <w:rStyle w:val="Hyperlink"/>
            <w:rFonts w:asciiTheme="minorBidi" w:hAnsiTheme="minorBidi" w:hint="cs"/>
          </w:rPr>
          <w:t>UP</w:t>
        </w:r>
        <w:r w:rsidRPr="001C6812">
          <w:rPr>
            <w:rStyle w:val="Hyperlink"/>
            <w:rFonts w:asciiTheme="minorBidi" w:hAnsiTheme="minorBidi"/>
          </w:rPr>
          <w:t>enn</w:t>
        </w:r>
        <w:proofErr w:type="spellEnd"/>
        <w:r w:rsidRPr="001C6812">
          <w:rPr>
            <w:rStyle w:val="Hyperlink"/>
            <w:rFonts w:asciiTheme="minorBidi" w:hAnsiTheme="minorBidi"/>
          </w:rPr>
          <w:t xml:space="preserve"> </w:t>
        </w:r>
        <w:r w:rsidR="00C02E20" w:rsidRPr="001C6812">
          <w:rPr>
            <w:rStyle w:val="Hyperlink"/>
            <w:rFonts w:asciiTheme="minorBidi" w:hAnsiTheme="minorBidi"/>
          </w:rPr>
          <w:t>Intercultural Leadership Program</w:t>
        </w:r>
      </w:hyperlink>
      <w:r w:rsidRPr="00302B90">
        <w:rPr>
          <w:rFonts w:asciiTheme="minorBidi" w:hAnsiTheme="minorBidi" w:hint="cs"/>
          <w:rtl/>
        </w:rPr>
        <w:t xml:space="preserve"> או </w:t>
      </w:r>
      <w:proofErr w:type="spellStart"/>
      <w:r w:rsidRPr="00302B90">
        <w:rPr>
          <w:rFonts w:asciiTheme="minorBidi" w:hAnsiTheme="minorBidi" w:hint="cs"/>
          <w:rtl/>
        </w:rPr>
        <w:t>תוכנית</w:t>
      </w:r>
      <w:proofErr w:type="spellEnd"/>
      <w:r w:rsidRPr="00302B90">
        <w:rPr>
          <w:rFonts w:asciiTheme="minorBidi" w:hAnsiTheme="minorBidi" w:hint="cs"/>
          <w:rtl/>
        </w:rPr>
        <w:t xml:space="preserve"> </w:t>
      </w:r>
      <w:r w:rsidRPr="00302B90">
        <w:rPr>
          <w:rFonts w:hint="cs"/>
          <w:rtl/>
        </w:rPr>
        <w:t xml:space="preserve">לסטודנטים שיהפכו </w:t>
      </w:r>
      <w:hyperlink r:id="rId37" w:history="1">
        <w:r w:rsidRPr="00302B90">
          <w:rPr>
            <w:rStyle w:val="Hyperlink"/>
            <w:rFonts w:hint="cs"/>
            <w:rtl/>
          </w:rPr>
          <w:t xml:space="preserve">לשגרירי </w:t>
        </w:r>
        <w:r w:rsidRPr="00302B90">
          <w:rPr>
            <w:rStyle w:val="Hyperlink"/>
          </w:rPr>
          <w:t>social justice</w:t>
        </w:r>
      </w:hyperlink>
      <w:r w:rsidR="00FF15C5">
        <w:rPr>
          <w:rStyle w:val="Hyperlink"/>
          <w:rFonts w:hint="cs"/>
          <w:rtl/>
        </w:rPr>
        <w:t xml:space="preserve">. </w:t>
      </w:r>
      <w:r w:rsidRPr="00302B90">
        <w:rPr>
          <w:rFonts w:asciiTheme="minorBidi" w:hAnsiTheme="minorBidi" w:hint="cs"/>
          <w:rtl/>
        </w:rPr>
        <w:t>השיח יכול שיהיה פתוח וחד פעמי, או בקבוצות דיאלוג ארוכות טווח. כדי לעודד סטודנטים להגיע מסמנים אנשי מפתח בקמפוס שחשוב שיגיעו ומפרסמים את האירועים בכל המדיות. באירועים כאלו מקפידים על כיבוד</w:t>
      </w:r>
      <w:r w:rsidR="00C02E20">
        <w:rPr>
          <w:rFonts w:asciiTheme="minorBidi" w:hAnsiTheme="minorBidi" w:hint="cs"/>
          <w:rtl/>
        </w:rPr>
        <w:t xml:space="preserve"> ועל</w:t>
      </w:r>
      <w:r w:rsidRPr="00302B90">
        <w:rPr>
          <w:rFonts w:asciiTheme="minorBidi" w:hAnsiTheme="minorBidi" w:hint="cs"/>
          <w:rtl/>
        </w:rPr>
        <w:t xml:space="preserve"> חלל גדול ומזמין. </w:t>
      </w:r>
      <w:r w:rsidR="00FF15C5">
        <w:rPr>
          <w:rFonts w:asciiTheme="minorBidi" w:hAnsiTheme="minorBidi"/>
        </w:rPr>
        <w:t>(</w:t>
      </w:r>
      <w:proofErr w:type="spellStart"/>
      <w:r w:rsidR="00FF15C5">
        <w:rPr>
          <w:rFonts w:asciiTheme="minorBidi" w:hAnsiTheme="minorBidi"/>
        </w:rPr>
        <w:fldChar w:fldCharType="begin"/>
      </w:r>
      <w:r w:rsidR="00FF15C5">
        <w:rPr>
          <w:rFonts w:asciiTheme="minorBidi" w:hAnsiTheme="minorBidi"/>
        </w:rPr>
        <w:instrText xml:space="preserve"> HYPERLINK "http://www.psu.edu/dept/worldinconversation/about_world.html" </w:instrText>
      </w:r>
      <w:r w:rsidR="00FF15C5">
        <w:rPr>
          <w:rFonts w:asciiTheme="minorBidi" w:hAnsiTheme="minorBidi"/>
        </w:rPr>
        <w:fldChar w:fldCharType="separate"/>
      </w:r>
      <w:r w:rsidR="00FF15C5" w:rsidRPr="00FF15C5">
        <w:rPr>
          <w:rStyle w:val="Hyperlink"/>
          <w:rFonts w:asciiTheme="minorBidi" w:hAnsiTheme="minorBidi"/>
        </w:rPr>
        <w:t>U</w:t>
      </w:r>
      <w:r w:rsidRPr="00FF15C5">
        <w:rPr>
          <w:rStyle w:val="Hyperlink"/>
          <w:rFonts w:asciiTheme="minorBidi" w:hAnsiTheme="minorBidi"/>
        </w:rPr>
        <w:t>Penn</w:t>
      </w:r>
      <w:proofErr w:type="spellEnd"/>
      <w:r w:rsidR="00FF15C5" w:rsidRPr="00FF15C5">
        <w:rPr>
          <w:rStyle w:val="Hyperlink"/>
          <w:rFonts w:asciiTheme="minorBidi" w:hAnsiTheme="minorBidi"/>
        </w:rPr>
        <w:t>: World in Conversation</w:t>
      </w:r>
      <w:r w:rsidR="00FF15C5">
        <w:rPr>
          <w:rFonts w:asciiTheme="minorBidi" w:hAnsiTheme="minorBidi"/>
        </w:rPr>
        <w:fldChar w:fldCharType="end"/>
      </w:r>
      <w:r w:rsidRPr="00302B90">
        <w:rPr>
          <w:rFonts w:asciiTheme="minorBidi" w:hAnsiTheme="minorBidi"/>
        </w:rPr>
        <w:t>)</w:t>
      </w:r>
      <w:r w:rsidR="001C6812">
        <w:rPr>
          <w:rFonts w:asciiTheme="minorBidi" w:hAnsiTheme="minorBidi" w:hint="cs"/>
          <w:rtl/>
        </w:rPr>
        <w:t>.</w:t>
      </w:r>
    </w:p>
    <w:p w:rsidR="001C6812" w:rsidRPr="00302B90" w:rsidRDefault="001A62E1" w:rsidP="00C02E20">
      <w:pPr>
        <w:bidi/>
      </w:pPr>
      <w:r w:rsidRPr="00302B90">
        <w:rPr>
          <w:rFonts w:asciiTheme="minorBidi" w:hAnsiTheme="minorBidi" w:hint="cs"/>
          <w:rtl/>
        </w:rPr>
        <w:t xml:space="preserve">כיוון נוסף הוא לתגבר </w:t>
      </w:r>
      <w:r w:rsidR="00FA6E6C" w:rsidRPr="00302B90">
        <w:rPr>
          <w:rFonts w:asciiTheme="minorBidi" w:hAnsiTheme="minorBidi"/>
          <w:rtl/>
        </w:rPr>
        <w:t>תגבור פעילויות חברתיות שמחברות בין סטודנטים</w:t>
      </w:r>
      <w:r w:rsidRPr="00302B90">
        <w:rPr>
          <w:rFonts w:asciiTheme="minorBidi" w:hAnsiTheme="minorBidi" w:hint="cs"/>
          <w:rtl/>
        </w:rPr>
        <w:t xml:space="preserve"> ולתקצב י</w:t>
      </w:r>
      <w:r w:rsidR="00FA6E6C" w:rsidRPr="00302B90">
        <w:rPr>
          <w:rFonts w:asciiTheme="minorBidi" w:hAnsiTheme="minorBidi" w:hint="cs"/>
          <w:rtl/>
        </w:rPr>
        <w:t>וזמות של סטודנטים</w:t>
      </w:r>
      <w:r w:rsidRPr="00302B90">
        <w:rPr>
          <w:rFonts w:asciiTheme="minorBidi" w:hAnsiTheme="minorBidi" w:hint="cs"/>
          <w:rtl/>
        </w:rPr>
        <w:t xml:space="preserve"> וסגל לקידום המגוון. </w:t>
      </w:r>
      <w:r w:rsidR="001C6812">
        <w:rPr>
          <w:rFonts w:asciiTheme="minorBidi" w:hAnsiTheme="minorBidi" w:hint="cs"/>
          <w:rtl/>
        </w:rPr>
        <w:t xml:space="preserve">כך למשל ב </w:t>
      </w:r>
      <w:hyperlink r:id="rId38" w:history="1">
        <w:r w:rsidR="001C6812" w:rsidRPr="001C6812">
          <w:rPr>
            <w:rStyle w:val="Hyperlink"/>
          </w:rPr>
          <w:t>University at Albany</w:t>
        </w:r>
      </w:hyperlink>
      <w:r w:rsidR="001C6812">
        <w:rPr>
          <w:rFonts w:hint="cs"/>
          <w:rtl/>
        </w:rPr>
        <w:t xml:space="preserve"> הקימו </w:t>
      </w:r>
      <w:r w:rsidR="001C6812" w:rsidRPr="00302B90">
        <w:rPr>
          <w:rFonts w:hint="cs"/>
          <w:rtl/>
        </w:rPr>
        <w:t xml:space="preserve">קרן </w:t>
      </w:r>
      <w:r w:rsidR="001C6812">
        <w:t>(The Diversity Transformation Fund)</w:t>
      </w:r>
      <w:r w:rsidR="001C6812">
        <w:rPr>
          <w:rFonts w:hint="cs"/>
          <w:rtl/>
        </w:rPr>
        <w:t xml:space="preserve"> שמיועדת לאנשי </w:t>
      </w:r>
      <w:r w:rsidR="001C6812" w:rsidRPr="00302B90">
        <w:rPr>
          <w:rFonts w:hint="cs"/>
          <w:rtl/>
        </w:rPr>
        <w:t xml:space="preserve">סגל אקדמי </w:t>
      </w:r>
      <w:proofErr w:type="spellStart"/>
      <w:r w:rsidR="001C6812" w:rsidRPr="00302B90">
        <w:rPr>
          <w:rFonts w:hint="cs"/>
          <w:rtl/>
        </w:rPr>
        <w:t>ומינהלי</w:t>
      </w:r>
      <w:proofErr w:type="spellEnd"/>
      <w:r w:rsidR="001C6812" w:rsidRPr="00302B90">
        <w:rPr>
          <w:rFonts w:hint="cs"/>
          <w:rtl/>
        </w:rPr>
        <w:t xml:space="preserve"> כדי שיפתחו יוזמות חדשות שמקדמות הכלה </w:t>
      </w:r>
      <w:r w:rsidR="00C02E20">
        <w:rPr>
          <w:rFonts w:hint="cs"/>
          <w:rtl/>
        </w:rPr>
        <w:t>וא</w:t>
      </w:r>
      <w:r w:rsidR="001C6812" w:rsidRPr="00302B90">
        <w:rPr>
          <w:rFonts w:hint="cs"/>
          <w:rtl/>
        </w:rPr>
        <w:t xml:space="preserve">קלים </w:t>
      </w:r>
      <w:r w:rsidR="00C02E20">
        <w:rPr>
          <w:rFonts w:hint="cs"/>
          <w:rtl/>
        </w:rPr>
        <w:t>סובלני ב</w:t>
      </w:r>
      <w:r w:rsidR="001C6812" w:rsidRPr="00302B90">
        <w:rPr>
          <w:rFonts w:hint="cs"/>
          <w:rtl/>
        </w:rPr>
        <w:t>קמפוס.</w:t>
      </w:r>
      <w:r w:rsidR="001C6812" w:rsidRPr="00302B90">
        <w:t xml:space="preserve"> </w:t>
      </w:r>
    </w:p>
    <w:p w:rsidR="001C6812" w:rsidRDefault="001C6812" w:rsidP="00F05886">
      <w:pPr>
        <w:bidi/>
        <w:rPr>
          <w:rFonts w:asciiTheme="minorBidi" w:hAnsiTheme="minorBidi"/>
          <w:u w:val="single"/>
        </w:rPr>
      </w:pPr>
    </w:p>
    <w:p w:rsidR="00FA6E6C" w:rsidRPr="00302B90" w:rsidRDefault="00FA6E6C" w:rsidP="001C6812">
      <w:pPr>
        <w:bidi/>
        <w:rPr>
          <w:rFonts w:asciiTheme="minorBidi" w:hAnsiTheme="minorBidi"/>
          <w:u w:val="single"/>
          <w:rtl/>
        </w:rPr>
      </w:pPr>
      <w:r w:rsidRPr="00302B90">
        <w:rPr>
          <w:rFonts w:asciiTheme="minorBidi" w:hAnsiTheme="minorBidi"/>
          <w:u w:val="single"/>
          <w:rtl/>
        </w:rPr>
        <w:t>טיפול באפליה ובמקרים של פגיעה</w:t>
      </w:r>
    </w:p>
    <w:p w:rsidR="00DC0D2D" w:rsidRPr="00302B90" w:rsidRDefault="001A62E1" w:rsidP="00DC0D2D">
      <w:pPr>
        <w:bidi/>
        <w:rPr>
          <w:rFonts w:asciiTheme="minorBidi" w:hAnsiTheme="minorBidi"/>
          <w:rtl/>
        </w:rPr>
      </w:pPr>
      <w:proofErr w:type="spellStart"/>
      <w:r w:rsidRPr="00302B90">
        <w:rPr>
          <w:rFonts w:asciiTheme="minorBidi" w:hAnsiTheme="minorBidi" w:hint="cs"/>
          <w:rtl/>
        </w:rPr>
        <w:t>האוניבריסטאות</w:t>
      </w:r>
      <w:proofErr w:type="spellEnd"/>
      <w:r w:rsidRPr="00302B90">
        <w:rPr>
          <w:rFonts w:asciiTheme="minorBidi" w:hAnsiTheme="minorBidi" w:hint="cs"/>
          <w:rtl/>
        </w:rPr>
        <w:t xml:space="preserve"> מפרסמות </w:t>
      </w:r>
      <w:hyperlink r:id="rId39" w:history="1">
        <w:r w:rsidRPr="00302B90">
          <w:rPr>
            <w:rStyle w:val="Hyperlink"/>
            <w:rFonts w:asciiTheme="minorBidi" w:hAnsiTheme="minorBidi" w:hint="cs"/>
            <w:rtl/>
          </w:rPr>
          <w:t>כללים וסטנדרטים למניעת התנהגות מפלה או מוטה</w:t>
        </w:r>
      </w:hyperlink>
      <w:r w:rsidRPr="00302B90">
        <w:rPr>
          <w:rFonts w:asciiTheme="minorBidi" w:hAnsiTheme="minorBidi" w:hint="cs"/>
          <w:rtl/>
        </w:rPr>
        <w:t xml:space="preserve">.   לרוב האוניברסיטאות יש </w:t>
      </w:r>
      <w:hyperlink r:id="rId40" w:history="1">
        <w:r w:rsidRPr="00302B90">
          <w:rPr>
            <w:rStyle w:val="Hyperlink"/>
            <w:rFonts w:asciiTheme="minorBidi" w:hAnsiTheme="minorBidi" w:hint="cs"/>
            <w:rtl/>
          </w:rPr>
          <w:t>טופס מקוון</w:t>
        </w:r>
      </w:hyperlink>
      <w:r w:rsidRPr="00302B90">
        <w:rPr>
          <w:rFonts w:asciiTheme="minorBidi" w:hAnsiTheme="minorBidi" w:hint="cs"/>
          <w:rtl/>
        </w:rPr>
        <w:t xml:space="preserve"> לתלונה על אפליה או פגיעה על רקע השתייכות. הגורם המטפל בתלונות משתנה מאוניברסיטה לאוניברסיטה: דיקן הסטודנטים, משאבי כוח אדם, אחראי במחלקה, או צוות </w:t>
      </w:r>
      <w:proofErr w:type="spellStart"/>
      <w:r w:rsidRPr="00302B90">
        <w:rPr>
          <w:rFonts w:asciiTheme="minorBidi" w:hAnsiTheme="minorBidi" w:hint="cs"/>
          <w:rtl/>
        </w:rPr>
        <w:t>יעודי</w:t>
      </w:r>
      <w:proofErr w:type="spellEnd"/>
      <w:r w:rsidRPr="00302B90">
        <w:rPr>
          <w:rFonts w:asciiTheme="minorBidi" w:hAnsiTheme="minorBidi" w:hint="cs"/>
          <w:rtl/>
        </w:rPr>
        <w:t xml:space="preserve"> שעוסק בנושא. </w:t>
      </w:r>
      <w:r w:rsidR="00DC0D2D" w:rsidRPr="00302B90">
        <w:rPr>
          <w:rFonts w:asciiTheme="minorBidi" w:hAnsiTheme="minorBidi" w:hint="cs"/>
          <w:rtl/>
        </w:rPr>
        <w:t xml:space="preserve">יש חשיבות רבה לסודיות. המענה לתלונה עשוי להיות הליך שיפוטי או גישורי. ב </w:t>
      </w:r>
      <w:r w:rsidR="00DC0D2D" w:rsidRPr="00302B90">
        <w:rPr>
          <w:rFonts w:asciiTheme="minorBidi" w:hAnsiTheme="minorBidi"/>
        </w:rPr>
        <w:t xml:space="preserve"> </w:t>
      </w:r>
      <w:r w:rsidR="00DC0D2D" w:rsidRPr="00302B90">
        <w:t xml:space="preserve"> </w:t>
      </w:r>
      <w:hyperlink r:id="rId41" w:history="1">
        <w:r w:rsidR="00DC0D2D" w:rsidRPr="00302B90">
          <w:rPr>
            <w:rStyle w:val="Hyperlink"/>
            <w:rFonts w:asciiTheme="minorBidi" w:hAnsiTheme="minorBidi"/>
          </w:rPr>
          <w:t>Columbia University</w:t>
        </w:r>
      </w:hyperlink>
      <w:r w:rsidR="00DC0D2D" w:rsidRPr="00302B90">
        <w:rPr>
          <w:rFonts w:asciiTheme="minorBidi" w:hAnsiTheme="minorBidi" w:hint="cs"/>
          <w:rtl/>
        </w:rPr>
        <w:t xml:space="preserve">יש פרוטוקול טיפול מפורט שכולל תיעוד, תמיכה בנפגע ופעולות חינוכיות לכלל הקמפוס מעבר לתגובה המשמעתית/שיפוטית. נעשה מאמץ לחנך את קהילת האוניברסיטה כיצד להגיב במקרים של הטיה ואפליה על ידי הפצת מידע, </w:t>
      </w:r>
      <w:proofErr w:type="spellStart"/>
      <w:r w:rsidR="00DC0D2D" w:rsidRPr="00302B90">
        <w:rPr>
          <w:rFonts w:asciiTheme="minorBidi" w:hAnsiTheme="minorBidi" w:hint="cs"/>
          <w:rtl/>
        </w:rPr>
        <w:t>הנגשת</w:t>
      </w:r>
      <w:proofErr w:type="spellEnd"/>
      <w:r w:rsidR="00DC0D2D" w:rsidRPr="00302B90">
        <w:rPr>
          <w:rFonts w:asciiTheme="minorBidi" w:hAnsiTheme="minorBidi" w:hint="cs"/>
          <w:rtl/>
        </w:rPr>
        <w:t xml:space="preserve"> כללים, וכניסה לשיעורים. </w:t>
      </w:r>
    </w:p>
    <w:p w:rsidR="00DC0D2D" w:rsidRPr="00302B90" w:rsidRDefault="00DC0D2D" w:rsidP="001C6812">
      <w:pPr>
        <w:bidi/>
        <w:rPr>
          <w:rFonts w:asciiTheme="minorBidi" w:hAnsiTheme="minorBidi"/>
        </w:rPr>
      </w:pPr>
      <w:r w:rsidRPr="00302B90">
        <w:rPr>
          <w:rFonts w:asciiTheme="minorBidi" w:hAnsiTheme="minorBidi" w:hint="cs"/>
          <w:rtl/>
        </w:rPr>
        <w:t xml:space="preserve">יש חשיבות רבה לפרוצדורות דיווח שקופות, נהירות ומונגשות אשר מייצרות תחושת ביטחון ותורמות לתחושת השייכות. הכללים משדרים מסר ברור של חוסר סובלנות לגזענות ואפליה. על מנת להבטיח שהקמפוס לא סובל מגזענות והפליה האוניברסיטאות מקיימות </w:t>
      </w:r>
      <w:r w:rsidRPr="00302B90">
        <w:rPr>
          <w:rFonts w:asciiTheme="minorBidi" w:hAnsiTheme="minorBidi"/>
          <w:rtl/>
        </w:rPr>
        <w:t xml:space="preserve">סקרים, פגישות ממוקדות וסיקור המדיה החברתית </w:t>
      </w:r>
      <w:r w:rsidRPr="00302B90">
        <w:rPr>
          <w:rFonts w:asciiTheme="minorBidi" w:hAnsiTheme="minorBidi" w:hint="cs"/>
          <w:rtl/>
        </w:rPr>
        <w:t>שבודקים את ה</w:t>
      </w:r>
      <w:r w:rsidRPr="00302B90">
        <w:rPr>
          <w:rFonts w:asciiTheme="minorBidi" w:hAnsiTheme="minorBidi"/>
          <w:rtl/>
        </w:rPr>
        <w:t>אווירה בקמפוס, תחושת ה</w:t>
      </w:r>
      <w:r w:rsidRPr="00302B90">
        <w:rPr>
          <w:rFonts w:asciiTheme="minorBidi" w:hAnsiTheme="minorBidi" w:hint="cs"/>
          <w:rtl/>
        </w:rPr>
        <w:t>ה</w:t>
      </w:r>
      <w:r w:rsidRPr="00302B90">
        <w:rPr>
          <w:rFonts w:asciiTheme="minorBidi" w:hAnsiTheme="minorBidi"/>
          <w:rtl/>
        </w:rPr>
        <w:t>כללה</w:t>
      </w:r>
      <w:r w:rsidRPr="00302B90">
        <w:rPr>
          <w:rFonts w:asciiTheme="minorBidi" w:hAnsiTheme="minorBidi" w:hint="cs"/>
          <w:rtl/>
        </w:rPr>
        <w:t xml:space="preserve"> וה</w:t>
      </w:r>
      <w:r w:rsidRPr="00302B90">
        <w:rPr>
          <w:rFonts w:asciiTheme="minorBidi" w:hAnsiTheme="minorBidi"/>
          <w:rtl/>
        </w:rPr>
        <w:t xml:space="preserve">צרכים של סטודנטים. </w:t>
      </w:r>
      <w:r w:rsidRPr="00302B90">
        <w:rPr>
          <w:rFonts w:asciiTheme="minorBidi" w:hAnsiTheme="minorBidi" w:hint="cs"/>
          <w:rtl/>
        </w:rPr>
        <w:t>(</w:t>
      </w:r>
      <w:r w:rsidR="001C6812">
        <w:rPr>
          <w:rFonts w:asciiTheme="minorBidi" w:hAnsiTheme="minorBidi" w:hint="cs"/>
          <w:rtl/>
        </w:rPr>
        <w:t xml:space="preserve">ראו למשל </w:t>
      </w:r>
      <w:hyperlink r:id="rId42" w:history="1">
        <w:r w:rsidR="001C6812" w:rsidRPr="00C02E20">
          <w:rPr>
            <w:rStyle w:val="Hyperlink"/>
            <w:rFonts w:asciiTheme="minorBidi" w:hAnsiTheme="minorBidi" w:hint="cs"/>
            <w:rtl/>
          </w:rPr>
          <w:t xml:space="preserve">בדו"ח של אוניברסיטת </w:t>
        </w:r>
        <w:r w:rsidR="001C6812" w:rsidRPr="00C02E20">
          <w:rPr>
            <w:rStyle w:val="Hyperlink"/>
            <w:rFonts w:asciiTheme="minorBidi" w:hAnsiTheme="minorBidi"/>
          </w:rPr>
          <w:t>Princeton</w:t>
        </w:r>
      </w:hyperlink>
      <w:r w:rsidR="001C6812">
        <w:rPr>
          <w:rFonts w:asciiTheme="minorBidi" w:hAnsiTheme="minorBidi" w:hint="cs"/>
          <w:rtl/>
        </w:rPr>
        <w:t xml:space="preserve"> בעמ' </w:t>
      </w:r>
      <w:r w:rsidR="001C6812">
        <w:rPr>
          <w:rFonts w:asciiTheme="minorBidi" w:hAnsiTheme="minorBidi"/>
        </w:rPr>
        <w:t>22</w:t>
      </w:r>
      <w:r w:rsidRPr="00302B90">
        <w:rPr>
          <w:rFonts w:asciiTheme="minorBidi" w:hAnsiTheme="minorBidi" w:hint="cs"/>
          <w:rtl/>
        </w:rPr>
        <w:t>)</w:t>
      </w:r>
    </w:p>
    <w:p w:rsidR="009760A9" w:rsidRPr="00302B90" w:rsidRDefault="009760A9" w:rsidP="009760A9">
      <w:pPr>
        <w:bidi/>
        <w:rPr>
          <w:rFonts w:asciiTheme="minorBidi" w:hAnsiTheme="minorBidi"/>
          <w:rtl/>
        </w:rPr>
      </w:pPr>
    </w:p>
    <w:p w:rsidR="001945C0" w:rsidRPr="00302B90" w:rsidRDefault="001945C0" w:rsidP="001945C0">
      <w:pPr>
        <w:bidi/>
        <w:rPr>
          <w:rFonts w:asciiTheme="minorBidi" w:hAnsiTheme="minorBidi"/>
          <w:u w:val="single"/>
          <w:rtl/>
        </w:rPr>
      </w:pPr>
      <w:r w:rsidRPr="00302B90">
        <w:rPr>
          <w:rFonts w:asciiTheme="minorBidi" w:hAnsiTheme="minorBidi"/>
          <w:u w:val="single"/>
          <w:rtl/>
        </w:rPr>
        <w:t>קורסים על זהות, מגוון וקבוצות שונות</w:t>
      </w:r>
    </w:p>
    <w:p w:rsidR="001945C0" w:rsidRPr="00302B90" w:rsidRDefault="001945C0" w:rsidP="001945C0">
      <w:pPr>
        <w:bidi/>
        <w:rPr>
          <w:rFonts w:asciiTheme="minorBidi" w:hAnsiTheme="minorBidi"/>
          <w:rtl/>
        </w:rPr>
      </w:pPr>
      <w:r w:rsidRPr="00302B90">
        <w:rPr>
          <w:rFonts w:asciiTheme="minorBidi" w:hAnsiTheme="minorBidi" w:hint="cs"/>
          <w:rtl/>
        </w:rPr>
        <w:t>האוניברסיטאות מדגישות את חשיבות המגוון בתכני הלימוד ואת התפיסה החינוכית שראוי לזמן לסטודנטים מסגרת אינטלקטואלית שתחשוף אותם למגוון</w:t>
      </w:r>
      <w:r>
        <w:rPr>
          <w:rFonts w:asciiTheme="minorBidi" w:hAnsiTheme="minorBidi" w:hint="cs"/>
          <w:rtl/>
        </w:rPr>
        <w:t xml:space="preserve"> נקודות מבט</w:t>
      </w:r>
      <w:r w:rsidRPr="00302B90">
        <w:rPr>
          <w:rFonts w:asciiTheme="minorBidi" w:hAnsiTheme="minorBidi" w:hint="cs"/>
          <w:rtl/>
        </w:rPr>
        <w:t xml:space="preserve"> ותעזור להם להתמודד עם שוני. לשם כך נעשים צעדים להעשיר קורסים כך שיעסקו במגוון הקהילות בחברה, להוספת קורסים ולפתיחת </w:t>
      </w:r>
      <w:proofErr w:type="spellStart"/>
      <w:r w:rsidRPr="00302B90">
        <w:rPr>
          <w:rFonts w:asciiTheme="minorBidi" w:hAnsiTheme="minorBidi" w:hint="cs"/>
          <w:rtl/>
        </w:rPr>
        <w:t>תוכניות</w:t>
      </w:r>
      <w:proofErr w:type="spellEnd"/>
      <w:r w:rsidRPr="00302B90">
        <w:rPr>
          <w:rFonts w:asciiTheme="minorBidi" w:hAnsiTheme="minorBidi" w:hint="cs"/>
          <w:rtl/>
        </w:rPr>
        <w:t xml:space="preserve"> לימוד </w:t>
      </w:r>
      <w:proofErr w:type="spellStart"/>
      <w:r w:rsidRPr="00302B90">
        <w:rPr>
          <w:rFonts w:asciiTheme="minorBidi" w:hAnsiTheme="minorBidi" w:hint="cs"/>
          <w:rtl/>
        </w:rPr>
        <w:t>יעודיות</w:t>
      </w:r>
      <w:proofErr w:type="spellEnd"/>
      <w:r w:rsidRPr="00302B90">
        <w:rPr>
          <w:rFonts w:asciiTheme="minorBidi" w:hAnsiTheme="minorBidi" w:hint="cs"/>
          <w:rtl/>
        </w:rPr>
        <w:t xml:space="preserve">. באוניברסיטת </w:t>
      </w:r>
      <w:hyperlink r:id="rId43" w:history="1">
        <w:r w:rsidRPr="00B21CD2">
          <w:rPr>
            <w:rStyle w:val="Hyperlink"/>
            <w:rFonts w:asciiTheme="minorBidi" w:hAnsiTheme="minorBidi"/>
          </w:rPr>
          <w:t>Brown</w:t>
        </w:r>
      </w:hyperlink>
      <w:r w:rsidRPr="00302B90">
        <w:rPr>
          <w:rFonts w:asciiTheme="minorBidi" w:hAnsiTheme="minorBidi" w:hint="cs"/>
          <w:rtl/>
        </w:rPr>
        <w:t xml:space="preserve"> למשל </w:t>
      </w:r>
      <w:r>
        <w:rPr>
          <w:rFonts w:asciiTheme="minorBidi" w:hAnsiTheme="minorBidi" w:hint="cs"/>
          <w:rtl/>
        </w:rPr>
        <w:t>הקימו ועדה לבדיקת תכני הלימוד. בדקו</w:t>
      </w:r>
      <w:r w:rsidRPr="00302B90">
        <w:rPr>
          <w:rFonts w:asciiTheme="minorBidi" w:hAnsiTheme="minorBidi" w:hint="cs"/>
          <w:rtl/>
        </w:rPr>
        <w:t xml:space="preserve"> עד כמה הקוריקולום  מזמן לסטודנטים הזדמנויות לחקור וללמוד נושאים רלבנטיים על זהות, תרבות ומגוון. </w:t>
      </w:r>
      <w:r>
        <w:rPr>
          <w:rFonts w:asciiTheme="minorBidi" w:hAnsiTheme="minorBidi" w:hint="cs"/>
          <w:rtl/>
        </w:rPr>
        <w:t>בפרינסטון</w:t>
      </w:r>
      <w:r w:rsidRPr="00302B90">
        <w:rPr>
          <w:rFonts w:asciiTheme="minorBidi" w:hAnsiTheme="minorBidi" w:hint="cs"/>
          <w:rtl/>
        </w:rPr>
        <w:t xml:space="preserve"> פנו לסגל בבקשה  לזהות מקומות בהם הם יכולים להוסיף תכנים וקורסים על גזע, אתניות, תרבות ושוני. האוניברסיטה הפנתה משאבים לפיתוח סילבוסים בתחומים אלו וכן להזמנת מרצים אורחים שמלמדים את התחומים. כחלק מהמהלך נקבעה בפרינסטון פרוצדורה של שילוב סטודנטים בקבלת החלטות על קורסים ועל קוריקולום. בדומה, </w:t>
      </w:r>
      <w:hyperlink r:id="rId44" w:history="1">
        <w:r w:rsidRPr="00302B90">
          <w:rPr>
            <w:rStyle w:val="Hyperlink"/>
          </w:rPr>
          <w:t>The University of Texas at Austin</w:t>
        </w:r>
      </w:hyperlink>
      <w:r w:rsidRPr="00302B90">
        <w:rPr>
          <w:rFonts w:hint="cs"/>
          <w:rtl/>
        </w:rPr>
        <w:t xml:space="preserve"> מחלקת מלגות למרצים שמלמדים נושאים שקשורים למגוון, ומתמרצת </w:t>
      </w:r>
      <w:r w:rsidRPr="00302B90">
        <w:rPr>
          <w:rFonts w:asciiTheme="minorBidi" w:hAnsiTheme="minorBidi"/>
          <w:rtl/>
        </w:rPr>
        <w:t>מרצים להכין קורסים בנושא</w:t>
      </w:r>
      <w:r w:rsidRPr="00302B90">
        <w:rPr>
          <w:rFonts w:asciiTheme="minorBidi" w:hAnsiTheme="minorBidi" w:hint="cs"/>
          <w:rtl/>
        </w:rPr>
        <w:t xml:space="preserve"> ולהעשיר </w:t>
      </w:r>
      <w:r w:rsidRPr="00302B90">
        <w:rPr>
          <w:rFonts w:asciiTheme="minorBidi" w:hAnsiTheme="minorBidi"/>
          <w:rtl/>
        </w:rPr>
        <w:t>סילבוסים</w:t>
      </w:r>
      <w:r w:rsidRPr="00302B90">
        <w:rPr>
          <w:rFonts w:asciiTheme="minorBidi" w:hAnsiTheme="minorBidi" w:hint="cs"/>
          <w:rtl/>
        </w:rPr>
        <w:t>.</w:t>
      </w:r>
    </w:p>
    <w:p w:rsidR="001945C0" w:rsidRPr="00302B90" w:rsidRDefault="001945C0" w:rsidP="001945C0">
      <w:pPr>
        <w:bidi/>
        <w:rPr>
          <w:rFonts w:asciiTheme="minorBidi" w:hAnsiTheme="minorBidi"/>
          <w:rtl/>
        </w:rPr>
      </w:pPr>
      <w:r w:rsidRPr="00302B90">
        <w:rPr>
          <w:rFonts w:asciiTheme="minorBidi" w:hAnsiTheme="minorBidi" w:hint="cs"/>
          <w:rtl/>
        </w:rPr>
        <w:t xml:space="preserve">אוניברסיטאות פיתחו רצף של מה כדאי שסטודנט ידע בנושאים של מגוון ושונות לאורך שנות התואר שלו. כדי לקדם זאת, באוניברסיטאות רבות יש חובה לקחת קורס שעוסק במגוון (דוגמא </w:t>
      </w:r>
      <w:hyperlink r:id="rId45" w:history="1">
        <w:r w:rsidRPr="00302B90">
          <w:rPr>
            <w:rStyle w:val="Hyperlink"/>
            <w:rFonts w:asciiTheme="minorBidi" w:hAnsiTheme="minorBidi" w:hint="cs"/>
            <w:rtl/>
          </w:rPr>
          <w:t>מ</w:t>
        </w:r>
        <w:r w:rsidRPr="00302B90">
          <w:rPr>
            <w:rStyle w:val="Hyperlink"/>
            <w:rFonts w:asciiTheme="minorBidi" w:hAnsiTheme="minorBidi"/>
          </w:rPr>
          <w:t xml:space="preserve"> University of </w:t>
        </w:r>
        <w:proofErr w:type="spellStart"/>
        <w:r w:rsidRPr="00302B90">
          <w:rPr>
            <w:rStyle w:val="Hyperlink"/>
            <w:rFonts w:asciiTheme="minorBidi" w:hAnsiTheme="minorBidi"/>
          </w:rPr>
          <w:lastRenderedPageBreak/>
          <w:t>Pennsylvenia</w:t>
        </w:r>
        <w:proofErr w:type="spellEnd"/>
      </w:hyperlink>
      <w:r>
        <w:rPr>
          <w:rFonts w:asciiTheme="minorBidi" w:hAnsiTheme="minorBidi"/>
        </w:rPr>
        <w:t xml:space="preserve">, </w:t>
      </w:r>
      <w:hyperlink r:id="rId46" w:history="1">
        <w:r>
          <w:rPr>
            <w:rStyle w:val="Hyperlink"/>
          </w:rPr>
          <w:t>U</w:t>
        </w:r>
        <w:r w:rsidRPr="00302B90">
          <w:rPr>
            <w:rStyle w:val="Hyperlink"/>
          </w:rPr>
          <w:t xml:space="preserve">niversity of </w:t>
        </w:r>
        <w:r>
          <w:rPr>
            <w:rStyle w:val="Hyperlink"/>
          </w:rPr>
          <w:t>I</w:t>
        </w:r>
        <w:r w:rsidRPr="00302B90">
          <w:rPr>
            <w:rStyle w:val="Hyperlink"/>
          </w:rPr>
          <w:t>llinois</w:t>
        </w:r>
        <w:r w:rsidRPr="00302B90">
          <w:rPr>
            <w:rStyle w:val="Hyperlink"/>
            <w:rFonts w:hint="cs"/>
            <w:rtl/>
          </w:rPr>
          <w:t xml:space="preserve"> </w:t>
        </w:r>
      </w:hyperlink>
      <w:r w:rsidRPr="00302B90">
        <w:rPr>
          <w:rFonts w:asciiTheme="minorBidi" w:hAnsiTheme="minorBidi" w:hint="cs"/>
          <w:rtl/>
        </w:rPr>
        <w:t xml:space="preserve">). באוניברסיטאות המובילות יש </w:t>
      </w:r>
      <w:proofErr w:type="spellStart"/>
      <w:r w:rsidRPr="00302B90">
        <w:rPr>
          <w:rFonts w:asciiTheme="minorBidi" w:hAnsiTheme="minorBidi" w:hint="cs"/>
          <w:rtl/>
        </w:rPr>
        <w:t>תוכנית</w:t>
      </w:r>
      <w:proofErr w:type="spellEnd"/>
      <w:r w:rsidRPr="00302B90">
        <w:rPr>
          <w:rFonts w:asciiTheme="minorBidi" w:hAnsiTheme="minorBidi" w:hint="cs"/>
          <w:rtl/>
        </w:rPr>
        <w:t xml:space="preserve"> או מחלקה שעוסקת </w:t>
      </w:r>
      <w:proofErr w:type="spellStart"/>
      <w:r w:rsidRPr="00302B90">
        <w:rPr>
          <w:rFonts w:asciiTheme="minorBidi" w:hAnsiTheme="minorBidi" w:hint="cs"/>
          <w:rtl/>
        </w:rPr>
        <w:t>בהנגשת</w:t>
      </w:r>
      <w:proofErr w:type="spellEnd"/>
      <w:r w:rsidRPr="00302B90">
        <w:rPr>
          <w:rFonts w:asciiTheme="minorBidi" w:hAnsiTheme="minorBidi" w:hint="cs"/>
          <w:rtl/>
        </w:rPr>
        <w:t xml:space="preserve"> לימודי תרבות, אתניות או מגדר. מחלוקת כאלו מציעות קורסים לקרדיט ואפילו אפשרות להתמחות.  מעבר לקורסים, האוניברסיטאות מציעות גם הזדמנויות חוץ </w:t>
      </w:r>
      <w:proofErr w:type="spellStart"/>
      <w:r w:rsidRPr="00302B90">
        <w:rPr>
          <w:rFonts w:asciiTheme="minorBidi" w:hAnsiTheme="minorBidi" w:hint="cs"/>
          <w:rtl/>
        </w:rPr>
        <w:t>קוריקולריות</w:t>
      </w:r>
      <w:proofErr w:type="spellEnd"/>
      <w:r w:rsidRPr="00302B90">
        <w:rPr>
          <w:rFonts w:asciiTheme="minorBidi" w:hAnsiTheme="minorBidi" w:hint="cs"/>
          <w:rtl/>
        </w:rPr>
        <w:t xml:space="preserve"> ללמוד על </w:t>
      </w:r>
      <w:r>
        <w:rPr>
          <w:rFonts w:asciiTheme="minorBidi" w:hAnsiTheme="minorBidi" w:hint="cs"/>
          <w:rtl/>
        </w:rPr>
        <w:t xml:space="preserve">מגוון ועל הקהילות השונות: סרטים, </w:t>
      </w:r>
      <w:r w:rsidRPr="00302B90">
        <w:rPr>
          <w:rFonts w:asciiTheme="minorBidi" w:hAnsiTheme="minorBidi" w:hint="cs"/>
          <w:rtl/>
        </w:rPr>
        <w:t xml:space="preserve"> סדנאות, הרצאות וסיורים. </w:t>
      </w:r>
    </w:p>
    <w:p w:rsidR="001945C0" w:rsidRPr="00302B90" w:rsidRDefault="001945C0" w:rsidP="001945C0">
      <w:pPr>
        <w:bidi/>
        <w:rPr>
          <w:rFonts w:asciiTheme="minorBidi" w:hAnsiTheme="minorBidi"/>
          <w:rtl/>
        </w:rPr>
      </w:pPr>
      <w:r w:rsidRPr="00302B90">
        <w:rPr>
          <w:rFonts w:hint="cs"/>
          <w:rtl/>
        </w:rPr>
        <w:t xml:space="preserve">לבסוף, קמפוסים מעודדים </w:t>
      </w:r>
      <w:r w:rsidRPr="00302B90">
        <w:rPr>
          <w:rFonts w:asciiTheme="minorBidi" w:hAnsiTheme="minorBidi" w:hint="cs"/>
          <w:rtl/>
        </w:rPr>
        <w:t xml:space="preserve">שיח פוליטי מקבל ומכבד. מכיוון שיש הרבה פחד מחד ואדישות מאידך,  דרושה מנהיגות שתוביל ותעודד את השיח הפוליטי. מופנית תשומת לב לתמיכה בסגל ולעידוד שיח פוליטי מכבד וכן להתמודדות עם רשתות חברתיות שמקבעות עמדות והן כר להתנהגות אלימה. </w:t>
      </w:r>
    </w:p>
    <w:p w:rsidR="001945C0" w:rsidRPr="00302B90" w:rsidRDefault="001945C0" w:rsidP="001945C0">
      <w:pPr>
        <w:bidi/>
        <w:rPr>
          <w:rFonts w:asciiTheme="minorBidi" w:hAnsiTheme="minorBidi"/>
          <w:u w:val="single"/>
        </w:rPr>
      </w:pPr>
    </w:p>
    <w:p w:rsidR="001945C0" w:rsidRPr="00302B90" w:rsidRDefault="001945C0" w:rsidP="001945C0">
      <w:pPr>
        <w:bidi/>
        <w:rPr>
          <w:rFonts w:asciiTheme="minorBidi" w:hAnsiTheme="minorBidi"/>
          <w:u w:val="single"/>
          <w:rtl/>
        </w:rPr>
      </w:pPr>
      <w:r w:rsidRPr="00302B90">
        <w:rPr>
          <w:rFonts w:asciiTheme="minorBidi" w:hAnsiTheme="minorBidi"/>
          <w:u w:val="single"/>
          <w:rtl/>
        </w:rPr>
        <w:t>הכשרות</w:t>
      </w:r>
      <w:r w:rsidRPr="00302B90">
        <w:rPr>
          <w:rFonts w:asciiTheme="minorBidi" w:hAnsiTheme="minorBidi"/>
          <w:u w:val="single"/>
        </w:rPr>
        <w:t xml:space="preserve"> </w:t>
      </w:r>
      <w:r w:rsidRPr="00302B90">
        <w:rPr>
          <w:rFonts w:asciiTheme="minorBidi" w:hAnsiTheme="minorBidi"/>
          <w:u w:val="single"/>
          <w:rtl/>
        </w:rPr>
        <w:t>:</w:t>
      </w:r>
    </w:p>
    <w:p w:rsidR="001945C0" w:rsidRPr="00302B90" w:rsidRDefault="001945C0" w:rsidP="001945C0">
      <w:pPr>
        <w:bidi/>
        <w:rPr>
          <w:rFonts w:asciiTheme="minorBidi" w:hAnsiTheme="minorBidi"/>
        </w:rPr>
      </w:pPr>
      <w:r w:rsidRPr="00302B90">
        <w:rPr>
          <w:rFonts w:asciiTheme="minorBidi" w:hAnsiTheme="minorBidi"/>
          <w:rtl/>
        </w:rPr>
        <w:t>הכשר</w:t>
      </w:r>
      <w:r w:rsidRPr="00302B90">
        <w:rPr>
          <w:rFonts w:asciiTheme="minorBidi" w:hAnsiTheme="minorBidi" w:hint="cs"/>
          <w:rtl/>
        </w:rPr>
        <w:t>ו</w:t>
      </w:r>
      <w:r w:rsidRPr="00302B90">
        <w:rPr>
          <w:rFonts w:asciiTheme="minorBidi" w:hAnsiTheme="minorBidi"/>
          <w:rtl/>
        </w:rPr>
        <w:t xml:space="preserve">ת </w:t>
      </w:r>
      <w:r w:rsidRPr="00302B90">
        <w:rPr>
          <w:rFonts w:asciiTheme="minorBidi" w:hAnsiTheme="minorBidi" w:hint="cs"/>
          <w:rtl/>
        </w:rPr>
        <w:t>ל</w:t>
      </w:r>
      <w:r w:rsidRPr="00302B90">
        <w:rPr>
          <w:rFonts w:asciiTheme="minorBidi" w:hAnsiTheme="minorBidi"/>
          <w:rtl/>
        </w:rPr>
        <w:t>סגל מנהלי</w:t>
      </w:r>
      <w:r w:rsidRPr="00302B90">
        <w:rPr>
          <w:rFonts w:asciiTheme="minorBidi" w:hAnsiTheme="minorBidi" w:hint="cs"/>
          <w:rtl/>
        </w:rPr>
        <w:t xml:space="preserve">, סגל </w:t>
      </w:r>
      <w:r w:rsidRPr="00302B90">
        <w:rPr>
          <w:rFonts w:asciiTheme="minorBidi" w:hAnsiTheme="minorBidi"/>
          <w:rtl/>
        </w:rPr>
        <w:t>אקדמי ו</w:t>
      </w:r>
      <w:r w:rsidRPr="00302B90">
        <w:rPr>
          <w:rFonts w:asciiTheme="minorBidi" w:hAnsiTheme="minorBidi" w:hint="cs"/>
          <w:rtl/>
        </w:rPr>
        <w:t>ל</w:t>
      </w:r>
      <w:r w:rsidRPr="00302B90">
        <w:rPr>
          <w:rFonts w:asciiTheme="minorBidi" w:hAnsiTheme="minorBidi"/>
          <w:rtl/>
        </w:rPr>
        <w:t xml:space="preserve">סטודנטים בנושאים של כשירות תרבותית, טיפול בבעיות אפליה, קבלת האחר ועוד. </w:t>
      </w:r>
      <w:r w:rsidRPr="00302B90">
        <w:rPr>
          <w:rFonts w:asciiTheme="minorBidi" w:hAnsiTheme="minorBidi" w:hint="cs"/>
          <w:rtl/>
        </w:rPr>
        <w:t xml:space="preserve">מטרת ההכשרות לשפר את היחסים והאינטראקציות בין קבוצות, להפחית </w:t>
      </w:r>
      <w:proofErr w:type="spellStart"/>
      <w:r w:rsidRPr="00302B90">
        <w:rPr>
          <w:rFonts w:asciiTheme="minorBidi" w:hAnsiTheme="minorBidi" w:hint="cs"/>
          <w:rtl/>
        </w:rPr>
        <w:t>דיעות</w:t>
      </w:r>
      <w:proofErr w:type="spellEnd"/>
      <w:r w:rsidRPr="00302B90">
        <w:rPr>
          <w:rFonts w:asciiTheme="minorBidi" w:hAnsiTheme="minorBidi" w:hint="cs"/>
          <w:rtl/>
        </w:rPr>
        <w:t xml:space="preserve"> קדומות ואפליה, לטפח כישורים, ידע ומוטיבציה לפעול עם שונים. המחקר מלמד שעדיף לא להטיל אשמה או אחריות  וההכשרות האפקטיביות יותר הן אלו שמגייסות את הסגל כשותפים למהלך. סדנאות כאלו יכולות להיות חד פעמיות או מתמשכות. לעתים הן תנאי לקבלת תפקידי ניהול או להשתתפות בוועדות קידום. </w:t>
      </w:r>
      <w:hyperlink r:id="rId47" w:history="1">
        <w:r w:rsidRPr="00302B90">
          <w:rPr>
            <w:rStyle w:val="Hyperlink"/>
            <w:rFonts w:asciiTheme="minorBidi" w:hAnsiTheme="minorBidi" w:hint="cs"/>
            <w:rtl/>
          </w:rPr>
          <w:t xml:space="preserve">דוגמא לדוח שנתי של מחלקת ההכשרות באוניברסיטת </w:t>
        </w:r>
        <w:r w:rsidRPr="00302B90">
          <w:rPr>
            <w:rStyle w:val="Hyperlink"/>
            <w:rFonts w:asciiTheme="minorBidi" w:hAnsiTheme="minorBidi"/>
          </w:rPr>
          <w:t>McGill</w:t>
        </w:r>
      </w:hyperlink>
      <w:r>
        <w:rPr>
          <w:rFonts w:asciiTheme="minorBidi" w:hAnsiTheme="minorBidi" w:hint="cs"/>
          <w:rtl/>
        </w:rPr>
        <w:t xml:space="preserve">. יחידת ההכשרות של </w:t>
      </w:r>
      <w:hyperlink r:id="rId48" w:history="1">
        <w:r w:rsidRPr="00901D8C">
          <w:rPr>
            <w:rStyle w:val="Hyperlink"/>
            <w:rFonts w:asciiTheme="minorBidi" w:hAnsiTheme="minorBidi"/>
          </w:rPr>
          <w:t>University of Pittsburgh</w:t>
        </w:r>
        <w:r w:rsidRPr="00901D8C">
          <w:rPr>
            <w:rStyle w:val="Hyperlink"/>
            <w:rFonts w:asciiTheme="minorBidi" w:hAnsiTheme="minorBidi" w:hint="cs"/>
            <w:rtl/>
          </w:rPr>
          <w:t xml:space="preserve"> מעבירה הכשרות לקבוצות וליחידים.</w:t>
        </w:r>
      </w:hyperlink>
      <w:r>
        <w:rPr>
          <w:rFonts w:asciiTheme="minorBidi" w:hAnsiTheme="minorBidi" w:hint="cs"/>
          <w:rtl/>
        </w:rPr>
        <w:t xml:space="preserve"> </w:t>
      </w:r>
    </w:p>
    <w:p w:rsidR="001945C0" w:rsidRPr="00302B90" w:rsidRDefault="001945C0" w:rsidP="001945C0">
      <w:pPr>
        <w:bidi/>
        <w:rPr>
          <w:rFonts w:asciiTheme="minorBidi" w:hAnsiTheme="minorBidi"/>
          <w:rtl/>
        </w:rPr>
      </w:pPr>
      <w:r w:rsidRPr="00302B90">
        <w:rPr>
          <w:rFonts w:asciiTheme="minorBidi" w:hAnsiTheme="minorBidi" w:hint="cs"/>
          <w:u w:val="single"/>
          <w:rtl/>
        </w:rPr>
        <w:t>הכשרות לסטודנטים</w:t>
      </w:r>
      <w:r w:rsidRPr="00302B90">
        <w:rPr>
          <w:rFonts w:asciiTheme="minorBidi" w:hAnsiTheme="minorBidi" w:hint="cs"/>
          <w:rtl/>
        </w:rPr>
        <w:t>: תכניות כשירות תרבותית ומניעת אפליה וגזענות יכולות להיות חלק מ</w:t>
      </w:r>
      <w:r w:rsidRPr="00302B90">
        <w:rPr>
          <w:rFonts w:asciiTheme="minorBidi" w:hAnsiTheme="minorBidi"/>
          <w:rtl/>
        </w:rPr>
        <w:t>האור</w:t>
      </w:r>
      <w:r w:rsidRPr="00302B90">
        <w:rPr>
          <w:rFonts w:asciiTheme="minorBidi" w:hAnsiTheme="minorBidi" w:hint="cs"/>
          <w:rtl/>
        </w:rPr>
        <w:t>י</w:t>
      </w:r>
      <w:r w:rsidRPr="00302B90">
        <w:rPr>
          <w:rFonts w:asciiTheme="minorBidi" w:hAnsiTheme="minorBidi"/>
          <w:rtl/>
        </w:rPr>
        <w:t>ינטציה</w:t>
      </w:r>
      <w:r w:rsidRPr="00302B90">
        <w:rPr>
          <w:rFonts w:asciiTheme="minorBidi" w:hAnsiTheme="minorBidi" w:hint="cs"/>
          <w:rtl/>
        </w:rPr>
        <w:t xml:space="preserve"> לקראת הכניסה לאוניברסיטה</w:t>
      </w:r>
      <w:r w:rsidRPr="00302B90">
        <w:rPr>
          <w:rFonts w:asciiTheme="minorBidi" w:hAnsiTheme="minorBidi"/>
          <w:rtl/>
        </w:rPr>
        <w:t xml:space="preserve">. </w:t>
      </w:r>
      <w:r w:rsidRPr="00302B90">
        <w:rPr>
          <w:rFonts w:asciiTheme="minorBidi" w:hAnsiTheme="minorBidi" w:hint="cs"/>
          <w:rtl/>
        </w:rPr>
        <w:t>(</w:t>
      </w:r>
      <w:r>
        <w:rPr>
          <w:rFonts w:asciiTheme="minorBidi" w:hAnsiTheme="minorBidi" w:hint="cs"/>
          <w:rtl/>
        </w:rPr>
        <w:t xml:space="preserve">דוגמא של </w:t>
      </w:r>
      <w:proofErr w:type="spellStart"/>
      <w:r>
        <w:rPr>
          <w:rFonts w:asciiTheme="minorBidi" w:hAnsiTheme="minorBidi" w:hint="cs"/>
          <w:rtl/>
        </w:rPr>
        <w:t>תוכנית</w:t>
      </w:r>
      <w:proofErr w:type="spellEnd"/>
      <w:r>
        <w:rPr>
          <w:rFonts w:asciiTheme="minorBidi" w:hAnsiTheme="minorBidi" w:hint="cs"/>
          <w:rtl/>
        </w:rPr>
        <w:t xml:space="preserve"> </w:t>
      </w:r>
      <w:proofErr w:type="spellStart"/>
      <w:r>
        <w:rPr>
          <w:rFonts w:asciiTheme="minorBidi" w:hAnsiTheme="minorBidi" w:hint="cs"/>
          <w:rtl/>
        </w:rPr>
        <w:t>אורינטציה</w:t>
      </w:r>
      <w:proofErr w:type="spellEnd"/>
      <w:r>
        <w:rPr>
          <w:rFonts w:asciiTheme="minorBidi" w:hAnsiTheme="minorBidi" w:hint="cs"/>
          <w:rtl/>
        </w:rPr>
        <w:t xml:space="preserve"> מ</w:t>
      </w:r>
      <w:hyperlink r:id="rId49" w:history="1">
        <w:r w:rsidRPr="00302B90">
          <w:rPr>
            <w:rStyle w:val="Hyperlink"/>
            <w:rFonts w:asciiTheme="minorBidi" w:hAnsiTheme="minorBidi"/>
          </w:rPr>
          <w:t xml:space="preserve">Brown </w:t>
        </w:r>
      </w:hyperlink>
      <w:r>
        <w:rPr>
          <w:rFonts w:asciiTheme="minorBidi" w:hAnsiTheme="minorBidi" w:hint="cs"/>
          <w:rtl/>
        </w:rPr>
        <w:t xml:space="preserve"> ראו המפגשים שעוסקים ב </w:t>
      </w:r>
      <w:r>
        <w:rPr>
          <w:rFonts w:asciiTheme="minorBidi" w:hAnsiTheme="minorBidi"/>
        </w:rPr>
        <w:t>Foundation and Values</w:t>
      </w:r>
      <w:r>
        <w:rPr>
          <w:rFonts w:asciiTheme="minorBidi" w:hAnsiTheme="minorBidi" w:hint="cs"/>
          <w:rtl/>
        </w:rPr>
        <w:t>)</w:t>
      </w:r>
      <w:r w:rsidRPr="00302B90">
        <w:rPr>
          <w:rFonts w:asciiTheme="minorBidi" w:hAnsiTheme="minorBidi" w:hint="cs"/>
          <w:rtl/>
        </w:rPr>
        <w:t xml:space="preserve">. </w:t>
      </w:r>
      <w:r w:rsidRPr="00302B90">
        <w:rPr>
          <w:rFonts w:hint="cs"/>
          <w:rtl/>
        </w:rPr>
        <w:t xml:space="preserve">באוניברסיטאות מסוימות מוצעות </w:t>
      </w:r>
      <w:r>
        <w:rPr>
          <w:rFonts w:hint="cs"/>
          <w:rtl/>
        </w:rPr>
        <w:t>לסטודנטים</w:t>
      </w:r>
      <w:r w:rsidRPr="00302B90">
        <w:rPr>
          <w:rFonts w:hint="cs"/>
          <w:rtl/>
        </w:rPr>
        <w:t xml:space="preserve"> </w:t>
      </w:r>
      <w:hyperlink r:id="rId50" w:history="1">
        <w:proofErr w:type="spellStart"/>
        <w:r w:rsidRPr="00302B90">
          <w:rPr>
            <w:rStyle w:val="Hyperlink"/>
            <w:rFonts w:hint="cs"/>
            <w:rtl/>
          </w:rPr>
          <w:t>תוכניות</w:t>
        </w:r>
        <w:proofErr w:type="spellEnd"/>
        <w:r w:rsidRPr="00302B90">
          <w:rPr>
            <w:rStyle w:val="Hyperlink"/>
            <w:rFonts w:hint="cs"/>
            <w:rtl/>
          </w:rPr>
          <w:t xml:space="preserve"> מנהיגות ארוכות טווח</w:t>
        </w:r>
      </w:hyperlink>
      <w:r w:rsidRPr="00302B90">
        <w:rPr>
          <w:rStyle w:val="Hyperlink"/>
          <w:rFonts w:hint="cs"/>
          <w:rtl/>
        </w:rPr>
        <w:t xml:space="preserve">. </w:t>
      </w:r>
      <w:r w:rsidRPr="00302B90">
        <w:rPr>
          <w:rFonts w:hint="cs"/>
          <w:rtl/>
        </w:rPr>
        <w:t xml:space="preserve">  ב</w:t>
      </w:r>
      <w:hyperlink r:id="rId51" w:history="1">
        <w:r w:rsidRPr="00302B90">
          <w:rPr>
            <w:rStyle w:val="Hyperlink"/>
            <w:rFonts w:hint="cs"/>
            <w:rtl/>
          </w:rPr>
          <w:t>תוכנית מנהיגות סטודנטיאלית</w:t>
        </w:r>
      </w:hyperlink>
      <w:r w:rsidRPr="00302B90">
        <w:rPr>
          <w:rFonts w:hint="cs"/>
          <w:rtl/>
        </w:rPr>
        <w:t xml:space="preserve"> באוניברסיטת </w:t>
      </w:r>
      <w:r w:rsidRPr="00302B90">
        <w:t>Albany</w:t>
      </w:r>
      <w:r w:rsidRPr="00302B90">
        <w:rPr>
          <w:rFonts w:hint="cs"/>
          <w:rtl/>
        </w:rPr>
        <w:t xml:space="preserve"> מוכשרים סטודנטים להעביר בעצמם סדנאות ומפגשי כשירות תרבותית לעמיתיהם. </w:t>
      </w:r>
    </w:p>
    <w:p w:rsidR="001945C0" w:rsidRPr="00302B90" w:rsidRDefault="001945C0" w:rsidP="001945C0">
      <w:pPr>
        <w:bidi/>
        <w:rPr>
          <w:rFonts w:asciiTheme="minorBidi" w:hAnsiTheme="minorBidi"/>
          <w:u w:val="single"/>
          <w:rtl/>
        </w:rPr>
      </w:pPr>
    </w:p>
    <w:p w:rsidR="002E19DC" w:rsidRPr="00302B90" w:rsidRDefault="002E19DC" w:rsidP="002E19DC">
      <w:pPr>
        <w:bidi/>
        <w:rPr>
          <w:rFonts w:asciiTheme="minorBidi" w:hAnsiTheme="minorBidi"/>
          <w:rtl/>
        </w:rPr>
      </w:pPr>
      <w:r w:rsidRPr="00302B90">
        <w:rPr>
          <w:rFonts w:asciiTheme="minorBidi" w:hAnsiTheme="minorBidi" w:hint="cs"/>
          <w:u w:val="single"/>
          <w:rtl/>
        </w:rPr>
        <w:t>מגורים / מעונות</w:t>
      </w:r>
    </w:p>
    <w:p w:rsidR="002E19DC" w:rsidRPr="00302B90" w:rsidRDefault="002E19DC" w:rsidP="002E19DC">
      <w:pPr>
        <w:bidi/>
        <w:rPr>
          <w:rFonts w:asciiTheme="minorBidi" w:hAnsiTheme="minorBidi"/>
          <w:rtl/>
        </w:rPr>
      </w:pPr>
      <w:r w:rsidRPr="00302B90">
        <w:rPr>
          <w:rFonts w:asciiTheme="minorBidi" w:hAnsiTheme="minorBidi" w:hint="cs"/>
          <w:rtl/>
        </w:rPr>
        <w:t xml:space="preserve">דגש באוניברסיטאות המובילות על שיבוץ רנדומלי של מגורים כדי ליצר מקסימום הטרוגניות. </w:t>
      </w:r>
    </w:p>
    <w:p w:rsidR="009A53A0" w:rsidRPr="00302B90" w:rsidRDefault="009A53A0" w:rsidP="00A3208F">
      <w:pPr>
        <w:bidi/>
        <w:rPr>
          <w:rFonts w:asciiTheme="minorBidi" w:hAnsiTheme="minorBidi"/>
          <w:rtl/>
        </w:rPr>
      </w:pPr>
    </w:p>
    <w:p w:rsidR="00A3208F" w:rsidRPr="00FA6E6C" w:rsidRDefault="00A3208F" w:rsidP="00A3208F">
      <w:pPr>
        <w:bidi/>
        <w:rPr>
          <w:rFonts w:asciiTheme="minorBidi" w:hAnsiTheme="minorBidi"/>
        </w:rPr>
      </w:pPr>
    </w:p>
    <w:sectPr w:rsidR="00A3208F" w:rsidRPr="00FA6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BF" w:rsidRDefault="00C969BF" w:rsidP="00533CC2">
      <w:pPr>
        <w:spacing w:after="0" w:line="240" w:lineRule="auto"/>
      </w:pPr>
      <w:r>
        <w:separator/>
      </w:r>
    </w:p>
  </w:endnote>
  <w:endnote w:type="continuationSeparator" w:id="0">
    <w:p w:rsidR="00C969BF" w:rsidRDefault="00C969BF" w:rsidP="0053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BF" w:rsidRDefault="00C969BF" w:rsidP="00533CC2">
      <w:pPr>
        <w:spacing w:after="0" w:line="240" w:lineRule="auto"/>
      </w:pPr>
      <w:r>
        <w:separator/>
      </w:r>
    </w:p>
  </w:footnote>
  <w:footnote w:type="continuationSeparator" w:id="0">
    <w:p w:rsidR="00C969BF" w:rsidRDefault="00C969BF" w:rsidP="00533CC2">
      <w:pPr>
        <w:spacing w:after="0" w:line="240" w:lineRule="auto"/>
      </w:pPr>
      <w:r>
        <w:continuationSeparator/>
      </w:r>
    </w:p>
  </w:footnote>
  <w:footnote w:id="1">
    <w:p w:rsidR="00BA4B62" w:rsidRDefault="00BA4B62" w:rsidP="00BA4B62">
      <w:pPr>
        <w:pStyle w:val="FootnoteText"/>
        <w:bidi/>
      </w:pPr>
      <w:r>
        <w:rPr>
          <w:rStyle w:val="FootnoteReference"/>
        </w:rPr>
        <w:footnoteRef/>
      </w:r>
      <w:r>
        <w:t xml:space="preserve"> </w:t>
      </w:r>
      <w:r>
        <w:rPr>
          <w:rFonts w:hint="cs"/>
          <w:rtl/>
        </w:rPr>
        <w:t xml:space="preserve"> ממשל אובאמה העמיד את נושא </w:t>
      </w:r>
      <w:proofErr w:type="spellStart"/>
      <w:r>
        <w:rPr>
          <w:rFonts w:hint="cs"/>
          <w:rtl/>
        </w:rPr>
        <w:t>הנגשת</w:t>
      </w:r>
      <w:proofErr w:type="spellEnd"/>
      <w:r>
        <w:rPr>
          <w:rFonts w:hint="cs"/>
          <w:rtl/>
        </w:rPr>
        <w:t xml:space="preserve"> השכלה גבוהה לכל והגברת המגוון באקדמיה כנושא מרכזי בסדר העדיפויות שלו. ראו מחקר של משרד החינוך האמריקאי משנת 2016 שמסכם את מהלכי הממשל ומביא דוגמאות מרכזיות מאוניברסיטאות רבות: </w:t>
      </w:r>
      <w:hyperlink r:id="rId1" w:history="1">
        <w:r w:rsidRPr="00BA4B62">
          <w:rPr>
            <w:rStyle w:val="Hyperlink"/>
          </w:rPr>
          <w:t>U.S. Department of Education, Office of Planning, Evaluation and Policy Development and Office of the Under Secretary, Advancing Diversity and Inclusion in Higher Education, Washington, D.C., 2016.</w:t>
        </w:r>
      </w:hyperlink>
      <w:r>
        <w:t xml:space="preserve"> </w:t>
      </w:r>
    </w:p>
    <w:p w:rsidR="00BA4B62" w:rsidRPr="00BA4B62" w:rsidRDefault="00BA4B62" w:rsidP="00BA4B62">
      <w:pPr>
        <w:pStyle w:val="FootnoteText"/>
        <w:bidi/>
        <w:rPr>
          <w:rtl/>
        </w:rPr>
      </w:pPr>
    </w:p>
  </w:footnote>
  <w:footnote w:id="2">
    <w:p w:rsidR="003157D5" w:rsidRPr="00533CC2" w:rsidRDefault="003157D5" w:rsidP="00BA4B62">
      <w:pPr>
        <w:pStyle w:val="FootnoteText"/>
      </w:pPr>
      <w:r>
        <w:rPr>
          <w:rStyle w:val="FootnoteReference"/>
          <w:rFonts w:cs="Arial"/>
          <w:rtl/>
        </w:rPr>
        <w:footnoteRef/>
      </w:r>
      <w:r>
        <w:t xml:space="preserve"> </w:t>
      </w:r>
      <w:proofErr w:type="spellStart"/>
      <w:r w:rsidRPr="00533CC2">
        <w:t>Lorelle</w:t>
      </w:r>
      <w:proofErr w:type="spellEnd"/>
      <w:r w:rsidRPr="00533CC2">
        <w:t xml:space="preserve"> L. Espinosa, Matthew N. </w:t>
      </w:r>
      <w:proofErr w:type="spellStart"/>
      <w:r w:rsidRPr="00533CC2">
        <w:t>Gaertner</w:t>
      </w:r>
      <w:proofErr w:type="spellEnd"/>
      <w:r w:rsidRPr="00533CC2">
        <w:t xml:space="preserve">, and Gary </w:t>
      </w:r>
      <w:proofErr w:type="spellStart"/>
      <w:r w:rsidRPr="00533CC2">
        <w:t>Orfield</w:t>
      </w:r>
      <w:proofErr w:type="spellEnd"/>
      <w:r>
        <w:t xml:space="preserve"> (2015), “</w:t>
      </w:r>
      <w:hyperlink r:id="rId2" w:history="1">
        <w:r w:rsidRPr="00533CC2">
          <w:rPr>
            <w:rStyle w:val="Hyperlink"/>
          </w:rPr>
          <w:t>Race, Class and College Access: Achieving Diversity in a Shifting Legal Landscape</w:t>
        </w:r>
      </w:hyperlink>
      <w:r>
        <w:t xml:space="preserve">” Washington DC, American Council of Education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460"/>
    <w:multiLevelType w:val="hybridMultilevel"/>
    <w:tmpl w:val="A252C064"/>
    <w:lvl w:ilvl="0" w:tplc="2D1E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2EDE"/>
    <w:multiLevelType w:val="multilevel"/>
    <w:tmpl w:val="4CE0A3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E65239A"/>
    <w:multiLevelType w:val="hybridMultilevel"/>
    <w:tmpl w:val="2CE806D0"/>
    <w:lvl w:ilvl="0" w:tplc="2A6491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75C5"/>
    <w:multiLevelType w:val="hybridMultilevel"/>
    <w:tmpl w:val="F2BA884E"/>
    <w:lvl w:ilvl="0" w:tplc="3FE6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24FD"/>
    <w:multiLevelType w:val="hybridMultilevel"/>
    <w:tmpl w:val="1E32B01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C47C1"/>
    <w:multiLevelType w:val="hybridMultilevel"/>
    <w:tmpl w:val="A268F422"/>
    <w:lvl w:ilvl="0" w:tplc="891C96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5529E"/>
    <w:multiLevelType w:val="hybridMultilevel"/>
    <w:tmpl w:val="1F6E06AC"/>
    <w:lvl w:ilvl="0" w:tplc="048A695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33"/>
    <w:rsid w:val="00012FBE"/>
    <w:rsid w:val="00067F09"/>
    <w:rsid w:val="000B3656"/>
    <w:rsid w:val="00137E73"/>
    <w:rsid w:val="00194531"/>
    <w:rsid w:val="001945C0"/>
    <w:rsid w:val="001A62E1"/>
    <w:rsid w:val="001C6812"/>
    <w:rsid w:val="001D1676"/>
    <w:rsid w:val="001E7BE3"/>
    <w:rsid w:val="002278C1"/>
    <w:rsid w:val="002462B8"/>
    <w:rsid w:val="002672C8"/>
    <w:rsid w:val="00271B03"/>
    <w:rsid w:val="002B50E0"/>
    <w:rsid w:val="002E19DC"/>
    <w:rsid w:val="00302B90"/>
    <w:rsid w:val="003157D5"/>
    <w:rsid w:val="00332ECA"/>
    <w:rsid w:val="003737C2"/>
    <w:rsid w:val="003D6625"/>
    <w:rsid w:val="004132CC"/>
    <w:rsid w:val="0042429A"/>
    <w:rsid w:val="00424B29"/>
    <w:rsid w:val="00456BA9"/>
    <w:rsid w:val="00467672"/>
    <w:rsid w:val="00470B7F"/>
    <w:rsid w:val="00473F62"/>
    <w:rsid w:val="004B7777"/>
    <w:rsid w:val="004F7F15"/>
    <w:rsid w:val="00533CC2"/>
    <w:rsid w:val="005A18C6"/>
    <w:rsid w:val="0062058C"/>
    <w:rsid w:val="00623288"/>
    <w:rsid w:val="00640A69"/>
    <w:rsid w:val="00653B38"/>
    <w:rsid w:val="0067620E"/>
    <w:rsid w:val="006A16F0"/>
    <w:rsid w:val="006C2A13"/>
    <w:rsid w:val="006F4B8C"/>
    <w:rsid w:val="0070054D"/>
    <w:rsid w:val="00700DE1"/>
    <w:rsid w:val="00735633"/>
    <w:rsid w:val="0076269D"/>
    <w:rsid w:val="00765444"/>
    <w:rsid w:val="0076798E"/>
    <w:rsid w:val="00772516"/>
    <w:rsid w:val="00772943"/>
    <w:rsid w:val="007D3965"/>
    <w:rsid w:val="0080541E"/>
    <w:rsid w:val="00821352"/>
    <w:rsid w:val="00821910"/>
    <w:rsid w:val="00874B91"/>
    <w:rsid w:val="00897774"/>
    <w:rsid w:val="008A1BC0"/>
    <w:rsid w:val="00901D8C"/>
    <w:rsid w:val="00903173"/>
    <w:rsid w:val="00906393"/>
    <w:rsid w:val="009233D4"/>
    <w:rsid w:val="00953D7E"/>
    <w:rsid w:val="009760A9"/>
    <w:rsid w:val="00986711"/>
    <w:rsid w:val="009A326D"/>
    <w:rsid w:val="009A53A0"/>
    <w:rsid w:val="00A0147B"/>
    <w:rsid w:val="00A07F7B"/>
    <w:rsid w:val="00A3208F"/>
    <w:rsid w:val="00A91EAF"/>
    <w:rsid w:val="00AA07F2"/>
    <w:rsid w:val="00AC7C33"/>
    <w:rsid w:val="00B21CD2"/>
    <w:rsid w:val="00BA4B62"/>
    <w:rsid w:val="00BC67EA"/>
    <w:rsid w:val="00BD2014"/>
    <w:rsid w:val="00BE4342"/>
    <w:rsid w:val="00BE67B3"/>
    <w:rsid w:val="00BF5E93"/>
    <w:rsid w:val="00C02E20"/>
    <w:rsid w:val="00C969BF"/>
    <w:rsid w:val="00D05746"/>
    <w:rsid w:val="00D226AC"/>
    <w:rsid w:val="00D365F3"/>
    <w:rsid w:val="00DC0D2D"/>
    <w:rsid w:val="00DE4F82"/>
    <w:rsid w:val="00DF0AFE"/>
    <w:rsid w:val="00E711E4"/>
    <w:rsid w:val="00E9634B"/>
    <w:rsid w:val="00EA2571"/>
    <w:rsid w:val="00EE7D88"/>
    <w:rsid w:val="00F04A27"/>
    <w:rsid w:val="00F05886"/>
    <w:rsid w:val="00F33D93"/>
    <w:rsid w:val="00F40741"/>
    <w:rsid w:val="00F7636D"/>
    <w:rsid w:val="00FA6E6C"/>
    <w:rsid w:val="00FB0640"/>
    <w:rsid w:val="00FF15C5"/>
    <w:rsid w:val="00FF23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D535-00B3-4B8B-90F6-39A92D8F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33"/>
    <w:pPr>
      <w:spacing w:after="0" w:line="360" w:lineRule="auto"/>
      <w:ind w:left="720"/>
      <w:contextualSpacing/>
      <w:jc w:val="both"/>
    </w:pPr>
  </w:style>
  <w:style w:type="character" w:styleId="Hyperlink">
    <w:name w:val="Hyperlink"/>
    <w:basedOn w:val="DefaultParagraphFont"/>
    <w:uiPriority w:val="99"/>
    <w:unhideWhenUsed/>
    <w:rsid w:val="00A3208F"/>
    <w:rPr>
      <w:color w:val="0563C1" w:themeColor="hyperlink"/>
      <w:u w:val="single"/>
    </w:rPr>
  </w:style>
  <w:style w:type="table" w:styleId="LightShading-Accent4">
    <w:name w:val="Light Shading Accent 4"/>
    <w:basedOn w:val="TableNormal"/>
    <w:uiPriority w:val="60"/>
    <w:rsid w:val="00A3208F"/>
    <w:pPr>
      <w:spacing w:after="0" w:line="240" w:lineRule="auto"/>
      <w:jc w:val="both"/>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BalloonText">
    <w:name w:val="Balloon Text"/>
    <w:basedOn w:val="Normal"/>
    <w:link w:val="BalloonTextChar"/>
    <w:uiPriority w:val="99"/>
    <w:semiHidden/>
    <w:unhideWhenUsed/>
    <w:rsid w:val="00E71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1E4"/>
    <w:rPr>
      <w:rFonts w:ascii="Segoe UI" w:hAnsi="Segoe UI" w:cs="Segoe UI"/>
      <w:sz w:val="18"/>
      <w:szCs w:val="18"/>
    </w:rPr>
  </w:style>
  <w:style w:type="character" w:styleId="FollowedHyperlink">
    <w:name w:val="FollowedHyperlink"/>
    <w:basedOn w:val="DefaultParagraphFont"/>
    <w:uiPriority w:val="99"/>
    <w:semiHidden/>
    <w:unhideWhenUsed/>
    <w:rsid w:val="00424B29"/>
    <w:rPr>
      <w:color w:val="954F72" w:themeColor="followedHyperlink"/>
      <w:u w:val="single"/>
    </w:rPr>
  </w:style>
  <w:style w:type="paragraph" w:styleId="FootnoteText">
    <w:name w:val="footnote text"/>
    <w:basedOn w:val="Normal"/>
    <w:link w:val="FootnoteTextChar"/>
    <w:uiPriority w:val="99"/>
    <w:semiHidden/>
    <w:unhideWhenUsed/>
    <w:rsid w:val="00533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CC2"/>
    <w:rPr>
      <w:sz w:val="20"/>
      <w:szCs w:val="20"/>
    </w:rPr>
  </w:style>
  <w:style w:type="character" w:styleId="FootnoteReference">
    <w:name w:val="footnote reference"/>
    <w:basedOn w:val="DefaultParagraphFont"/>
    <w:uiPriority w:val="99"/>
    <w:semiHidden/>
    <w:unhideWhenUsed/>
    <w:rsid w:val="00533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web/documents/ddiap/2017-DIAP-%20Annual-Report_Brown-University.pdf" TargetMode="External"/><Relationship Id="rId18" Type="http://schemas.openxmlformats.org/officeDocument/2006/relationships/hyperlink" Target="http://diversity.college.harvard.edu/" TargetMode="External"/><Relationship Id="rId26" Type="http://schemas.openxmlformats.org/officeDocument/2006/relationships/hyperlink" Target="https://www.admissions.umd.edu/apply/factors.php" TargetMode="External"/><Relationship Id="rId39" Type="http://schemas.openxmlformats.org/officeDocument/2006/relationships/hyperlink" Target="https://www.umassd.edu/media/umassdartmouth/eeo/pdfs/University_Policies_on_Equal_Opportunity,_Discrimination,_Harassment,_and_Sexual_Violence_-_January_2017.pdf" TargetMode="External"/><Relationship Id="rId3" Type="http://schemas.openxmlformats.org/officeDocument/2006/relationships/styles" Target="styles.xml"/><Relationship Id="rId21" Type="http://schemas.openxmlformats.org/officeDocument/2006/relationships/hyperlink" Target="http://www.marywood.edu/instresearch/documents/AICUPCamDiv.pdf" TargetMode="External"/><Relationship Id="rId34" Type="http://schemas.openxmlformats.org/officeDocument/2006/relationships/hyperlink" Target="http://odasis.rutgers.edu/" TargetMode="External"/><Relationship Id="rId42" Type="http://schemas.openxmlformats.org/officeDocument/2006/relationships/hyperlink" Target="http://www.princeton.edu/vpsec/cpuc/dei-report.pdf" TargetMode="External"/><Relationship Id="rId47" Type="http://schemas.openxmlformats.org/officeDocument/2006/relationships/hyperlink" Target="https://www.mcgill.ca/equity_diversity/files/equity_diversity/here_1.pdf" TargetMode="External"/><Relationship Id="rId50" Type="http://schemas.openxmlformats.org/officeDocument/2006/relationships/hyperlink" Target="https://oiir.illinois.edu/diversityed/lens-certificate" TargetMode="External"/><Relationship Id="rId7" Type="http://schemas.openxmlformats.org/officeDocument/2006/relationships/endnotes" Target="endnotes.xml"/><Relationship Id="rId12" Type="http://schemas.openxmlformats.org/officeDocument/2006/relationships/hyperlink" Target="https://brown.edu/web/documents/diversity/actionplan/diap-full.pdf" TargetMode="External"/><Relationship Id="rId17" Type="http://schemas.openxmlformats.org/officeDocument/2006/relationships/hyperlink" Target="https://diversityandaccess.stanford.edu/" TargetMode="External"/><Relationship Id="rId25" Type="http://schemas.openxmlformats.org/officeDocument/2006/relationships/hyperlink" Target="http://odasis.rutgers.edu/" TargetMode="External"/><Relationship Id="rId33" Type="http://schemas.openxmlformats.org/officeDocument/2006/relationships/hyperlink" Target="http://culturalconnections.yalecollege.yale.edu/" TargetMode="External"/><Relationship Id="rId38" Type="http://schemas.openxmlformats.org/officeDocument/2006/relationships/hyperlink" Target="http://www.albany.edu/diversityandinclusion/diversity-transformation-fund.php" TargetMode="External"/><Relationship Id="rId46" Type="http://schemas.openxmlformats.org/officeDocument/2006/relationships/hyperlink" Target="https://oiir.illinois.edu/diversityed/i-connect-diversity-inclusion-workshop" TargetMode="External"/><Relationship Id="rId2" Type="http://schemas.openxmlformats.org/officeDocument/2006/relationships/numbering" Target="numbering.xml"/><Relationship Id="rId16" Type="http://schemas.openxmlformats.org/officeDocument/2006/relationships/hyperlink" Target="http://diversity.uconn.edu/our-team/" TargetMode="External"/><Relationship Id="rId20" Type="http://schemas.openxmlformats.org/officeDocument/2006/relationships/hyperlink" Target="https://hr.cornell.edu/sites/default/files/staff_incumbency_vs_estimated_availability_report.pdf" TargetMode="External"/><Relationship Id="rId29" Type="http://schemas.openxmlformats.org/officeDocument/2006/relationships/hyperlink" Target="http://fieldscenter.princeton.edu/" TargetMode="External"/><Relationship Id="rId41" Type="http://schemas.openxmlformats.org/officeDocument/2006/relationships/hyperlink" Target="https://www.cc-seas.columbia.edu/studentlife/bias/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nceton.edu/vpsec/cpuc/dei-report.pdf" TargetMode="External"/><Relationship Id="rId24" Type="http://schemas.openxmlformats.org/officeDocument/2006/relationships/hyperlink" Target="https://illinois.collegiatelink.net/organization/liftcollegeaccessmentoringprogram/about" TargetMode="External"/><Relationship Id="rId32" Type="http://schemas.openxmlformats.org/officeDocument/2006/relationships/hyperlink" Target="http://www.vpul.upenn.edu/eap/penncap/prefreshman" TargetMode="External"/><Relationship Id="rId37" Type="http://schemas.openxmlformats.org/officeDocument/2006/relationships/hyperlink" Target="https://www.brown.edu/campus-life/support/students-of-color/SJPE" TargetMode="External"/><Relationship Id="rId40" Type="http://schemas.openxmlformats.org/officeDocument/2006/relationships/hyperlink" Target="https://equity.ucla.edu/report-an-incident/" TargetMode="External"/><Relationship Id="rId45" Type="http://schemas.openxmlformats.org/officeDocument/2006/relationships/hyperlink" Target="https://www.college.upenn.edu/cultural-diversity-requiremen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versity.cornell.edu/content/cornell%E2%80%99s-diversity-leadership-structure" TargetMode="External"/><Relationship Id="rId23" Type="http://schemas.openxmlformats.org/officeDocument/2006/relationships/hyperlink" Target="https://undergrad.admissions.columbia.edu/learn/studentlife/diversity/mrc" TargetMode="External"/><Relationship Id="rId28" Type="http://schemas.openxmlformats.org/officeDocument/2006/relationships/hyperlink" Target="https://faculty.diversity.ucla.edu/affirmative-action-and-equal-employment-opportunity-1/RecruitmentAndRetentionOfFaculty.pdf" TargetMode="External"/><Relationship Id="rId36" Type="http://schemas.openxmlformats.org/officeDocument/2006/relationships/hyperlink" Target="https://global.upenn.edu/isss/ilp" TargetMode="External"/><Relationship Id="rId49" Type="http://schemas.openxmlformats.org/officeDocument/2006/relationships/hyperlink" Target="https://www.brown.edu/academics/college/orientation/sites/brown.edu.academics.college.orientation/files/uploads/Orientation%20Schedule%20Booklet%202016-Final.pdf" TargetMode="External"/><Relationship Id="rId10" Type="http://schemas.openxmlformats.org/officeDocument/2006/relationships/hyperlink" Target="https://inclusive.princeton.edu/" TargetMode="External"/><Relationship Id="rId19" Type="http://schemas.openxmlformats.org/officeDocument/2006/relationships/hyperlink" Target="https://www.yale.edu/about-yale/yale-facts" TargetMode="External"/><Relationship Id="rId31" Type="http://schemas.openxmlformats.org/officeDocument/2006/relationships/hyperlink" Target="http://www1.cuny.edu/sites/asap/" TargetMode="External"/><Relationship Id="rId44" Type="http://schemas.openxmlformats.org/officeDocument/2006/relationships/hyperlink" Target="http://diversity.utexas.edu/thematic-hir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nceton.edu/president/eisgruber/docs/state_of_the_university_2017.pdf" TargetMode="External"/><Relationship Id="rId14" Type="http://schemas.openxmlformats.org/officeDocument/2006/relationships/hyperlink" Target="http://www.nadohe.org/" TargetMode="External"/><Relationship Id="rId22" Type="http://schemas.openxmlformats.org/officeDocument/2006/relationships/image" Target="media/image1.png"/><Relationship Id="rId27" Type="http://schemas.openxmlformats.org/officeDocument/2006/relationships/hyperlink" Target="http://provost.upenn.edu/uploads/media_items/diversity-plan-brochure.original.pdf" TargetMode="External"/><Relationship Id="rId30" Type="http://schemas.openxmlformats.org/officeDocument/2006/relationships/hyperlink" Target="https://www.brown.edu/campus-life/support/students-of-color/" TargetMode="External"/><Relationship Id="rId35" Type="http://schemas.openxmlformats.org/officeDocument/2006/relationships/hyperlink" Target="https://www.brown.edu/web/documents/ddiap/2017-DIAP-%20Annual-Report_Brown-University.pdf" TargetMode="External"/><Relationship Id="rId43" Type="http://schemas.openxmlformats.org/officeDocument/2006/relationships/hyperlink" Target="https://brown.edu/web/documents/diversity/task-force-diversity-in-curriculum-0916.pdf" TargetMode="External"/><Relationship Id="rId48" Type="http://schemas.openxmlformats.org/officeDocument/2006/relationships/hyperlink" Target="http://www.diversity.pitt.edu/education-and-training" TargetMode="External"/><Relationship Id="rId8" Type="http://schemas.openxmlformats.org/officeDocument/2006/relationships/hyperlink" Target="http://diversity.umich.edu/our-commitment/presidents-letter/" TargetMode="External"/><Relationship Id="rId51" Type="http://schemas.openxmlformats.org/officeDocument/2006/relationships/hyperlink" Target="http://www.albany.edu/housing/charg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scholarship.org/uc/item/1256r6r4" TargetMode="External"/><Relationship Id="rId1" Type="http://schemas.openxmlformats.org/officeDocument/2006/relationships/hyperlink" Target="https://www2.ed.gov/rschstat/research/pubs/advancing-diversity-incl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4286-5EF6-4D89-B3AD-46F8CD06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Barak</dc:creator>
  <cp:keywords/>
  <dc:description/>
  <cp:lastModifiedBy>Michal Barak</cp:lastModifiedBy>
  <cp:revision>2</cp:revision>
  <cp:lastPrinted>2017-04-04T14:18:00Z</cp:lastPrinted>
  <dcterms:created xsi:type="dcterms:W3CDTF">2017-04-09T09:26:00Z</dcterms:created>
  <dcterms:modified xsi:type="dcterms:W3CDTF">2017-04-09T09:26:00Z</dcterms:modified>
</cp:coreProperties>
</file>